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6D02" w14:textId="77777777" w:rsidR="001C1DDC" w:rsidRPr="000B56D4" w:rsidRDefault="001C1DDC" w:rsidP="00476AB5">
      <w:pPr>
        <w:keepNext/>
        <w:keepLines/>
        <w:spacing w:after="40"/>
        <w:jc w:val="center"/>
        <w:rPr>
          <w:rFonts w:ascii="Arial" w:hAnsi="Arial" w:cs="Arial"/>
          <w:b/>
          <w:sz w:val="44"/>
          <w:szCs w:val="44"/>
        </w:rPr>
      </w:pPr>
      <w:r w:rsidRPr="000B56D4">
        <w:rPr>
          <w:rFonts w:ascii="Arial" w:hAnsi="Arial" w:cs="Arial"/>
          <w:b/>
          <w:sz w:val="44"/>
          <w:szCs w:val="44"/>
        </w:rPr>
        <w:t>SMLOUVA O DÍLO</w:t>
      </w:r>
    </w:p>
    <w:p w14:paraId="3C1ABD18" w14:textId="01C3F9B6" w:rsidR="000B56D4" w:rsidRDefault="000B56D4" w:rsidP="00476AB5">
      <w:pPr>
        <w:pStyle w:val="Nadpis2"/>
        <w:keepLines/>
        <w:rPr>
          <w:b w:val="0"/>
        </w:rPr>
      </w:pPr>
      <w:r>
        <w:rPr>
          <w:b w:val="0"/>
        </w:rPr>
        <w:t xml:space="preserve">NA </w:t>
      </w:r>
      <w:r w:rsidR="00564575">
        <w:rPr>
          <w:b w:val="0"/>
        </w:rPr>
        <w:t>Z</w:t>
      </w:r>
      <w:r>
        <w:rPr>
          <w:b w:val="0"/>
        </w:rPr>
        <w:t>PRACOVÁNÍ ZNALECKÉHO POSUDKU</w:t>
      </w:r>
      <w:r w:rsidRPr="00F07539">
        <w:rPr>
          <w:b w:val="0"/>
        </w:rPr>
        <w:t xml:space="preserve"> </w:t>
      </w:r>
      <w:r>
        <w:rPr>
          <w:b w:val="0"/>
        </w:rPr>
        <w:t xml:space="preserve"> </w:t>
      </w:r>
    </w:p>
    <w:p w14:paraId="68D5139D" w14:textId="77777777" w:rsidR="008703DA" w:rsidRDefault="008703DA" w:rsidP="00476AB5">
      <w:pPr>
        <w:keepNext/>
        <w:keepLines/>
      </w:pPr>
    </w:p>
    <w:p w14:paraId="515E5C54" w14:textId="77777777" w:rsidR="008703DA" w:rsidRPr="008703DA" w:rsidRDefault="008703DA" w:rsidP="00476AB5">
      <w:pPr>
        <w:pStyle w:val="ZkladntextIMP"/>
        <w:keepNext/>
        <w:keepLines/>
        <w:spacing w:line="240" w:lineRule="auto"/>
        <w:jc w:val="center"/>
        <w:rPr>
          <w:rFonts w:ascii="Arial" w:hAnsi="Arial" w:cs="Arial"/>
          <w:color w:val="000000"/>
          <w:spacing w:val="-2"/>
        </w:rPr>
      </w:pPr>
      <w:r w:rsidRPr="008703DA">
        <w:rPr>
          <w:rFonts w:ascii="Arial" w:hAnsi="Arial" w:cs="Arial"/>
          <w:color w:val="000000"/>
          <w:spacing w:val="-2"/>
        </w:rPr>
        <w:t xml:space="preserve">uzavřená podle </w:t>
      </w:r>
      <w:r w:rsidRPr="008703DA">
        <w:rPr>
          <w:rFonts w:ascii="Arial" w:hAnsi="Arial" w:cs="Arial"/>
          <w:spacing w:val="-2"/>
        </w:rPr>
        <w:t xml:space="preserve">§ </w:t>
      </w:r>
      <w:r>
        <w:rPr>
          <w:rFonts w:ascii="Arial" w:hAnsi="Arial" w:cs="Arial"/>
          <w:spacing w:val="-2"/>
        </w:rPr>
        <w:t>2586</w:t>
      </w:r>
      <w:r w:rsidRPr="008703DA">
        <w:rPr>
          <w:rFonts w:ascii="Arial" w:hAnsi="Arial" w:cs="Arial"/>
          <w:spacing w:val="-2"/>
        </w:rPr>
        <w:t xml:space="preserve"> </w:t>
      </w:r>
      <w:r w:rsidRPr="008703DA">
        <w:rPr>
          <w:rFonts w:ascii="Arial" w:hAnsi="Arial" w:cs="Arial"/>
          <w:color w:val="000000"/>
          <w:spacing w:val="-2"/>
        </w:rPr>
        <w:t>a násl. zákona č. 89/2012 Sb., občanského zákoníku v účinném znění</w:t>
      </w:r>
    </w:p>
    <w:p w14:paraId="2C08EABE" w14:textId="77777777" w:rsidR="008703DA" w:rsidRPr="008703DA" w:rsidRDefault="008703DA" w:rsidP="00476AB5">
      <w:pPr>
        <w:pStyle w:val="ZkladntextIMP"/>
        <w:keepNext/>
        <w:keepLines/>
        <w:spacing w:line="240" w:lineRule="auto"/>
        <w:jc w:val="center"/>
        <w:rPr>
          <w:rFonts w:ascii="Arial" w:hAnsi="Arial" w:cs="Arial"/>
          <w:color w:val="000000"/>
          <w:spacing w:val="-2"/>
        </w:rPr>
      </w:pPr>
      <w:r w:rsidRPr="008703DA">
        <w:rPr>
          <w:rFonts w:ascii="Arial" w:hAnsi="Arial" w:cs="Arial"/>
          <w:color w:val="000000"/>
          <w:spacing w:val="-2"/>
        </w:rPr>
        <w:t>(dále jen „</w:t>
      </w:r>
      <w:r w:rsidRPr="008703DA">
        <w:rPr>
          <w:rFonts w:ascii="Arial" w:hAnsi="Arial" w:cs="Arial"/>
          <w:spacing w:val="-2"/>
        </w:rPr>
        <w:t>občanský zákoník</w:t>
      </w:r>
      <w:r w:rsidRPr="008703DA">
        <w:rPr>
          <w:rFonts w:ascii="Arial" w:hAnsi="Arial" w:cs="Arial"/>
          <w:color w:val="000000"/>
          <w:spacing w:val="-2"/>
        </w:rPr>
        <w:t>“)</w:t>
      </w:r>
    </w:p>
    <w:p w14:paraId="6D2247E6" w14:textId="77777777" w:rsidR="000B56D4" w:rsidRPr="008703DA" w:rsidRDefault="000B56D4" w:rsidP="00476AB5">
      <w:pPr>
        <w:keepNext/>
        <w:keepLines/>
        <w:rPr>
          <w:rFonts w:ascii="Arial" w:hAnsi="Arial" w:cs="Arial"/>
        </w:rPr>
      </w:pPr>
    </w:p>
    <w:p w14:paraId="572D2A54" w14:textId="564F6C32" w:rsidR="005B7DD2" w:rsidRDefault="005B7DD2" w:rsidP="00476AB5">
      <w:pPr>
        <w:pStyle w:val="Nadpis2"/>
        <w:keepLines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 xml:space="preserve">č. </w:t>
      </w:r>
      <w:r w:rsidR="00F96A83">
        <w:rPr>
          <w:b w:val="0"/>
          <w:bCs w:val="0"/>
        </w:rPr>
        <w:t>zadavatele</w:t>
      </w:r>
      <w:r>
        <w:rPr>
          <w:b w:val="0"/>
          <w:bCs w:val="0"/>
        </w:rPr>
        <w:t xml:space="preserve">: </w:t>
      </w:r>
      <w:r w:rsidR="0076247C" w:rsidRPr="0076247C">
        <w:rPr>
          <w:b w:val="0"/>
          <w:bCs w:val="0"/>
          <w:highlight w:val="yellow"/>
        </w:rPr>
        <w:t>…………………</w:t>
      </w:r>
    </w:p>
    <w:p w14:paraId="7ABDC861" w14:textId="77777777" w:rsidR="001C1DDC" w:rsidRDefault="001C1DDC" w:rsidP="00476AB5">
      <w:pPr>
        <w:pStyle w:val="Nadpis2"/>
        <w:keepLines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č.</w:t>
      </w:r>
      <w:r w:rsidR="005B7DD2">
        <w:rPr>
          <w:b w:val="0"/>
          <w:bCs w:val="0"/>
        </w:rPr>
        <w:t xml:space="preserve"> zhotovitele:</w:t>
      </w:r>
      <w:r>
        <w:rPr>
          <w:b w:val="0"/>
          <w:bCs w:val="0"/>
        </w:rPr>
        <w:t xml:space="preserve"> </w:t>
      </w:r>
      <w:r w:rsidR="000B56D4" w:rsidRPr="0064615C">
        <w:rPr>
          <w:b w:val="0"/>
          <w:bCs w:val="0"/>
          <w:highlight w:val="yellow"/>
        </w:rPr>
        <w:t>…………………</w:t>
      </w:r>
    </w:p>
    <w:p w14:paraId="5DBD38B5" w14:textId="77777777" w:rsidR="001C1DDC" w:rsidRDefault="001C1DDC" w:rsidP="00476AB5">
      <w:pPr>
        <w:keepNext/>
        <w:keepLines/>
        <w:outlineLvl w:val="0"/>
        <w:rPr>
          <w:rFonts w:ascii="Arial" w:hAnsi="Arial" w:cs="Arial"/>
          <w:sz w:val="22"/>
          <w:szCs w:val="22"/>
        </w:rPr>
      </w:pPr>
    </w:p>
    <w:p w14:paraId="3F35612E" w14:textId="77777777" w:rsidR="001C1DDC" w:rsidRPr="004857E0" w:rsidRDefault="000B56D4" w:rsidP="00476AB5">
      <w:pPr>
        <w:keepNext/>
        <w:keepLines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4857E0">
        <w:rPr>
          <w:rFonts w:ascii="Arial" w:hAnsi="Arial" w:cs="Arial"/>
          <w:b/>
          <w:snapToGrid w:val="0"/>
          <w:color w:val="000000"/>
          <w:sz w:val="22"/>
          <w:szCs w:val="22"/>
        </w:rPr>
        <w:t>Smluvní strany</w:t>
      </w:r>
    </w:p>
    <w:p w14:paraId="7DDDEAFD" w14:textId="77777777" w:rsidR="001C1DDC" w:rsidRPr="00E06863" w:rsidRDefault="001C1DDC" w:rsidP="00476AB5">
      <w:pPr>
        <w:keepNext/>
        <w:keepLines/>
        <w:rPr>
          <w:rFonts w:ascii="Arial" w:hAnsi="Arial" w:cs="Arial"/>
          <w:sz w:val="16"/>
          <w:szCs w:val="16"/>
        </w:rPr>
      </w:pPr>
    </w:p>
    <w:p w14:paraId="458CDE7A" w14:textId="77777777" w:rsidR="001C1DDC" w:rsidRPr="00E06863" w:rsidRDefault="001C1DDC" w:rsidP="00476AB5">
      <w:pPr>
        <w:keepNext/>
        <w:keepLines/>
        <w:rPr>
          <w:rFonts w:ascii="Arial" w:hAnsi="Arial" w:cs="Arial"/>
          <w:sz w:val="16"/>
          <w:szCs w:val="16"/>
        </w:rPr>
      </w:pPr>
    </w:p>
    <w:p w14:paraId="483FBDD2" w14:textId="3FF69308" w:rsidR="000B56D4" w:rsidRPr="001229E9" w:rsidRDefault="000B56D4" w:rsidP="00476AB5">
      <w:pPr>
        <w:pStyle w:val="NormlnIMP"/>
        <w:keepNext/>
        <w:keepLines/>
        <w:spacing w:line="240" w:lineRule="auto"/>
        <w:ind w:left="567" w:hanging="567"/>
        <w:rPr>
          <w:rFonts w:ascii="Arial" w:hAnsi="Arial" w:cs="Arial"/>
          <w:b/>
        </w:rPr>
      </w:pPr>
      <w:r w:rsidRPr="001229E9">
        <w:rPr>
          <w:rFonts w:ascii="Arial" w:hAnsi="Arial" w:cs="Arial"/>
          <w:b/>
        </w:rPr>
        <w:t>1.</w:t>
      </w:r>
      <w:r w:rsidRPr="001229E9">
        <w:rPr>
          <w:rFonts w:ascii="Arial" w:hAnsi="Arial" w:cs="Arial"/>
          <w:b/>
        </w:rPr>
        <w:tab/>
      </w:r>
      <w:r w:rsidR="00E11474">
        <w:rPr>
          <w:rFonts w:ascii="Arial" w:hAnsi="Arial" w:cs="Arial"/>
          <w:b/>
        </w:rPr>
        <w:t>Zadavatel</w:t>
      </w:r>
      <w:r w:rsidRPr="001229E9">
        <w:rPr>
          <w:rFonts w:ascii="Arial" w:hAnsi="Arial" w:cs="Arial"/>
          <w:b/>
        </w:rPr>
        <w:t>:</w:t>
      </w:r>
    </w:p>
    <w:p w14:paraId="5061F06A" w14:textId="77777777" w:rsidR="000B56D4" w:rsidRPr="006D4887" w:rsidRDefault="000B56D4" w:rsidP="00476AB5">
      <w:pPr>
        <w:pStyle w:val="NormlnIMP"/>
        <w:keepNext/>
        <w:keepLines/>
        <w:spacing w:line="240" w:lineRule="auto"/>
        <w:rPr>
          <w:rFonts w:ascii="Arial" w:hAnsi="Arial" w:cs="Arial"/>
          <w:b/>
          <w:sz w:val="16"/>
          <w:szCs w:val="16"/>
        </w:rPr>
      </w:pPr>
    </w:p>
    <w:p w14:paraId="5850E527" w14:textId="5650700F" w:rsidR="000B56D4" w:rsidRPr="000758C6" w:rsidRDefault="00617158" w:rsidP="00476AB5">
      <w:pPr>
        <w:pStyle w:val="NormlnIMP"/>
        <w:keepNext/>
        <w:keepLines/>
        <w:spacing w:line="240" w:lineRule="auto"/>
        <w:ind w:left="567"/>
        <w:rPr>
          <w:rFonts w:ascii="Arial" w:hAnsi="Arial" w:cs="Arial"/>
          <w:b/>
          <w:color w:val="FF0000"/>
        </w:rPr>
      </w:pPr>
      <w:r w:rsidRPr="000758C6">
        <w:rPr>
          <w:rFonts w:ascii="Arial" w:hAnsi="Arial" w:cs="Arial"/>
          <w:b/>
          <w:color w:val="FF0000"/>
        </w:rPr>
        <w:t>…………………………………………………………………..</w:t>
      </w:r>
    </w:p>
    <w:p w14:paraId="3273F06C" w14:textId="24DFED02" w:rsidR="000B56D4" w:rsidRPr="000758C6" w:rsidRDefault="000B56D4" w:rsidP="00476AB5">
      <w:pPr>
        <w:pStyle w:val="NormlnIMP"/>
        <w:keepNext/>
        <w:keepLines/>
        <w:spacing w:line="240" w:lineRule="auto"/>
        <w:ind w:left="567" w:right="-713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 xml:space="preserve">Zapsán v obchodním rejstříku vedeném </w:t>
      </w:r>
      <w:r w:rsidR="00617158" w:rsidRPr="000758C6">
        <w:rPr>
          <w:rFonts w:ascii="Arial" w:hAnsi="Arial" w:cs="Arial"/>
          <w:color w:val="FF0000"/>
        </w:rPr>
        <w:t xml:space="preserve">…………. </w:t>
      </w:r>
      <w:r w:rsidRPr="000758C6">
        <w:rPr>
          <w:rFonts w:ascii="Arial" w:hAnsi="Arial" w:cs="Arial"/>
          <w:color w:val="FF0000"/>
        </w:rPr>
        <w:t xml:space="preserve">soudem v </w:t>
      </w:r>
      <w:r w:rsidR="00617158" w:rsidRPr="000758C6">
        <w:rPr>
          <w:rFonts w:ascii="Arial" w:hAnsi="Arial" w:cs="Arial"/>
          <w:color w:val="FF0000"/>
        </w:rPr>
        <w:t>…………., spis. zn…………</w:t>
      </w:r>
    </w:p>
    <w:p w14:paraId="3D9427F7" w14:textId="20B8A4B9" w:rsidR="000758C6" w:rsidRPr="000758C6" w:rsidRDefault="000758C6" w:rsidP="00476AB5">
      <w:pPr>
        <w:pStyle w:val="NormlnIMP"/>
        <w:keepNext/>
        <w:keepLines/>
        <w:spacing w:line="240" w:lineRule="auto"/>
        <w:ind w:left="567" w:right="-713"/>
        <w:rPr>
          <w:rFonts w:ascii="Arial" w:hAnsi="Arial" w:cs="Arial"/>
          <w:i/>
          <w:iCs/>
          <w:color w:val="FF0000"/>
        </w:rPr>
      </w:pPr>
      <w:r w:rsidRPr="000758C6">
        <w:rPr>
          <w:rFonts w:ascii="Arial" w:hAnsi="Arial" w:cs="Arial"/>
          <w:i/>
          <w:iCs/>
          <w:color w:val="FF0000"/>
        </w:rPr>
        <w:t>(příp. jiný kvalifikovaný seznam např. živnostenský rejstřík)</w:t>
      </w:r>
    </w:p>
    <w:p w14:paraId="24DB1E40" w14:textId="17771F1D" w:rsidR="000B56D4" w:rsidRPr="000758C6" w:rsidRDefault="000B56D4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>Sídlo</w:t>
      </w:r>
      <w:r w:rsidR="00617158" w:rsidRPr="000758C6">
        <w:rPr>
          <w:rFonts w:ascii="Arial" w:hAnsi="Arial" w:cs="Arial"/>
          <w:color w:val="FF0000"/>
        </w:rPr>
        <w:t>/kontaktní adresa</w:t>
      </w:r>
      <w:r w:rsidRPr="000758C6">
        <w:rPr>
          <w:rFonts w:ascii="Arial" w:hAnsi="Arial" w:cs="Arial"/>
          <w:color w:val="FF0000"/>
        </w:rPr>
        <w:t>:</w:t>
      </w:r>
      <w:r w:rsidR="00617158" w:rsidRPr="000758C6">
        <w:rPr>
          <w:rFonts w:ascii="Arial" w:hAnsi="Arial" w:cs="Arial"/>
          <w:color w:val="FF0000"/>
        </w:rPr>
        <w:t xml:space="preserve"> ………</w:t>
      </w:r>
      <w:r w:rsidRPr="000758C6">
        <w:rPr>
          <w:rFonts w:ascii="Arial" w:hAnsi="Arial" w:cs="Arial"/>
          <w:color w:val="FF0000"/>
        </w:rPr>
        <w:tab/>
      </w:r>
      <w:r w:rsidR="00617158" w:rsidRPr="000758C6">
        <w:rPr>
          <w:rFonts w:ascii="Arial" w:hAnsi="Arial" w:cs="Arial"/>
          <w:color w:val="FF0000"/>
        </w:rPr>
        <w:t>………………………………………</w:t>
      </w:r>
    </w:p>
    <w:p w14:paraId="5CCC4EEF" w14:textId="4935ED00" w:rsidR="000B56D4" w:rsidRPr="000758C6" w:rsidRDefault="00617158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0758C6">
        <w:rPr>
          <w:rFonts w:ascii="Arial" w:hAnsi="Arial" w:cs="Arial"/>
          <w:color w:val="FF0000"/>
          <w:sz w:val="22"/>
          <w:szCs w:val="22"/>
        </w:rPr>
        <w:t xml:space="preserve">                                      ………………………………………………    </w:t>
      </w:r>
    </w:p>
    <w:p w14:paraId="24FD0862" w14:textId="1199346C" w:rsidR="000B56D4" w:rsidRPr="000758C6" w:rsidRDefault="000B56D4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0758C6">
        <w:rPr>
          <w:rFonts w:ascii="Arial" w:hAnsi="Arial" w:cs="Arial"/>
          <w:color w:val="FF0000"/>
          <w:sz w:val="22"/>
          <w:szCs w:val="22"/>
        </w:rPr>
        <w:t>Zastoupený:</w:t>
      </w:r>
      <w:r w:rsidRPr="000758C6">
        <w:rPr>
          <w:rFonts w:ascii="Arial" w:hAnsi="Arial" w:cs="Arial"/>
          <w:color w:val="FF0000"/>
          <w:sz w:val="22"/>
          <w:szCs w:val="22"/>
        </w:rPr>
        <w:tab/>
      </w:r>
      <w:r w:rsidR="00617158" w:rsidRPr="000758C6">
        <w:rPr>
          <w:rFonts w:ascii="Arial" w:hAnsi="Arial" w:cs="Arial"/>
          <w:color w:val="FF0000"/>
          <w:sz w:val="22"/>
          <w:szCs w:val="22"/>
        </w:rPr>
        <w:t xml:space="preserve">   ……………………………………………… </w:t>
      </w:r>
    </w:p>
    <w:p w14:paraId="1A375E1D" w14:textId="143C3E28" w:rsidR="000B56D4" w:rsidRPr="000758C6" w:rsidRDefault="000B56D4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0758C6">
        <w:rPr>
          <w:rFonts w:ascii="Arial" w:hAnsi="Arial" w:cs="Arial"/>
          <w:color w:val="FF0000"/>
          <w:sz w:val="22"/>
          <w:szCs w:val="22"/>
        </w:rPr>
        <w:tab/>
      </w:r>
      <w:r w:rsidR="00617158" w:rsidRPr="000758C6">
        <w:rPr>
          <w:rFonts w:ascii="Arial" w:hAnsi="Arial" w:cs="Arial"/>
          <w:color w:val="FF0000"/>
          <w:sz w:val="22"/>
          <w:szCs w:val="22"/>
        </w:rPr>
        <w:t xml:space="preserve">   ………………………………………………</w:t>
      </w:r>
    </w:p>
    <w:p w14:paraId="0F7553CF" w14:textId="2F9D467D" w:rsidR="000B56D4" w:rsidRPr="000758C6" w:rsidRDefault="000B56D4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>IČ:</w:t>
      </w:r>
      <w:r w:rsidRPr="000758C6">
        <w:rPr>
          <w:rFonts w:ascii="Arial" w:hAnsi="Arial" w:cs="Arial"/>
          <w:color w:val="FF0000"/>
        </w:rPr>
        <w:tab/>
      </w:r>
      <w:r w:rsidR="00617158" w:rsidRPr="000758C6">
        <w:rPr>
          <w:rFonts w:ascii="Arial" w:hAnsi="Arial" w:cs="Arial"/>
          <w:color w:val="FF0000"/>
        </w:rPr>
        <w:t xml:space="preserve">   …………………..</w:t>
      </w:r>
    </w:p>
    <w:p w14:paraId="231CE67F" w14:textId="0D303EDB" w:rsidR="000B56D4" w:rsidRPr="000758C6" w:rsidRDefault="000B56D4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>DIČ:</w:t>
      </w:r>
      <w:r w:rsidRPr="000758C6">
        <w:rPr>
          <w:rFonts w:ascii="Arial" w:hAnsi="Arial" w:cs="Arial"/>
          <w:color w:val="FF0000"/>
        </w:rPr>
        <w:tab/>
      </w:r>
      <w:r w:rsidR="00617158" w:rsidRPr="000758C6">
        <w:rPr>
          <w:rFonts w:ascii="Arial" w:hAnsi="Arial" w:cs="Arial"/>
          <w:color w:val="FF0000"/>
        </w:rPr>
        <w:t xml:space="preserve">   </w:t>
      </w:r>
      <w:r w:rsidRPr="000758C6">
        <w:rPr>
          <w:rFonts w:ascii="Arial" w:hAnsi="Arial" w:cs="Arial"/>
          <w:color w:val="FF0000"/>
        </w:rPr>
        <w:t>CZ</w:t>
      </w:r>
      <w:r w:rsidR="00617158" w:rsidRPr="000758C6">
        <w:rPr>
          <w:rFonts w:ascii="Arial" w:hAnsi="Arial" w:cs="Arial"/>
          <w:color w:val="FF0000"/>
        </w:rPr>
        <w:t>………………</w:t>
      </w:r>
    </w:p>
    <w:p w14:paraId="26C355C1" w14:textId="7E005725" w:rsidR="007250D9" w:rsidRPr="000758C6" w:rsidRDefault="007250D9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>Bankovní spojení:</w:t>
      </w:r>
      <w:r w:rsidRPr="000758C6">
        <w:rPr>
          <w:rFonts w:ascii="Arial" w:hAnsi="Arial" w:cs="Arial"/>
          <w:color w:val="FF0000"/>
        </w:rPr>
        <w:tab/>
      </w:r>
      <w:r w:rsidR="00617158" w:rsidRPr="000758C6">
        <w:rPr>
          <w:rFonts w:ascii="Arial" w:hAnsi="Arial" w:cs="Arial"/>
          <w:color w:val="FF0000"/>
        </w:rPr>
        <w:t xml:space="preserve">   ………………………………………………</w:t>
      </w:r>
    </w:p>
    <w:p w14:paraId="2A0888CD" w14:textId="49A42DF2" w:rsidR="00617158" w:rsidRPr="000758C6" w:rsidRDefault="007250D9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proofErr w:type="spellStart"/>
      <w:r w:rsidRPr="000758C6">
        <w:rPr>
          <w:rFonts w:ascii="Arial" w:hAnsi="Arial" w:cs="Arial"/>
          <w:color w:val="FF0000"/>
        </w:rPr>
        <w:t>č.ú</w:t>
      </w:r>
      <w:proofErr w:type="spellEnd"/>
      <w:r w:rsidRPr="000758C6">
        <w:rPr>
          <w:rFonts w:ascii="Arial" w:hAnsi="Arial" w:cs="Arial"/>
          <w:color w:val="FF0000"/>
        </w:rPr>
        <w:t>.:</w:t>
      </w:r>
      <w:r w:rsidRPr="000758C6">
        <w:rPr>
          <w:rFonts w:ascii="Arial" w:hAnsi="Arial" w:cs="Arial"/>
          <w:color w:val="FF0000"/>
        </w:rPr>
        <w:tab/>
      </w:r>
      <w:r w:rsidR="00617158" w:rsidRPr="000758C6">
        <w:rPr>
          <w:rFonts w:ascii="Arial" w:hAnsi="Arial" w:cs="Arial"/>
          <w:color w:val="FF0000"/>
        </w:rPr>
        <w:t xml:space="preserve">   ………………………………………………</w:t>
      </w:r>
    </w:p>
    <w:p w14:paraId="3834446E" w14:textId="41967989" w:rsidR="000B56D4" w:rsidRPr="000758C6" w:rsidRDefault="000B56D4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 xml:space="preserve">Osoby oprávněné jednat za </w:t>
      </w:r>
      <w:r w:rsidR="002402BA" w:rsidRPr="000758C6">
        <w:rPr>
          <w:rFonts w:ascii="Arial" w:hAnsi="Arial" w:cs="Arial"/>
          <w:color w:val="FF0000"/>
        </w:rPr>
        <w:t>zadavatele</w:t>
      </w:r>
      <w:r w:rsidRPr="000758C6">
        <w:rPr>
          <w:rFonts w:ascii="Arial" w:hAnsi="Arial" w:cs="Arial"/>
          <w:color w:val="FF0000"/>
        </w:rPr>
        <w:t xml:space="preserve"> ve věcech:</w:t>
      </w:r>
    </w:p>
    <w:p w14:paraId="48321484" w14:textId="672240EB" w:rsidR="000B56D4" w:rsidRPr="000758C6" w:rsidRDefault="000B56D4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>- smluvních:</w:t>
      </w:r>
      <w:r w:rsidRPr="000758C6">
        <w:rPr>
          <w:rFonts w:ascii="Arial" w:hAnsi="Arial" w:cs="Arial"/>
          <w:color w:val="FF0000"/>
        </w:rPr>
        <w:tab/>
      </w:r>
      <w:r w:rsidR="00617158" w:rsidRPr="000758C6">
        <w:rPr>
          <w:rFonts w:ascii="Arial" w:hAnsi="Arial" w:cs="Arial"/>
          <w:color w:val="FF0000"/>
        </w:rPr>
        <w:t xml:space="preserve">             ………………………………………………</w:t>
      </w:r>
    </w:p>
    <w:p w14:paraId="28E78A91" w14:textId="77777777" w:rsidR="00617158" w:rsidRPr="000758C6" w:rsidRDefault="00617158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 xml:space="preserve">                                               tel.: ……………………, e-mail: ……………………….</w:t>
      </w:r>
    </w:p>
    <w:p w14:paraId="4449DCA7" w14:textId="65A2C678" w:rsidR="001F1695" w:rsidRPr="000758C6" w:rsidRDefault="000B56D4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 xml:space="preserve">- </w:t>
      </w:r>
      <w:r w:rsidR="001F1695" w:rsidRPr="000758C6">
        <w:rPr>
          <w:rFonts w:ascii="Arial" w:hAnsi="Arial" w:cs="Arial"/>
          <w:color w:val="FF0000"/>
        </w:rPr>
        <w:t>technických a realizačních</w:t>
      </w:r>
      <w:r w:rsidRPr="000758C6">
        <w:rPr>
          <w:rFonts w:ascii="Arial" w:hAnsi="Arial" w:cs="Arial"/>
          <w:color w:val="FF0000"/>
        </w:rPr>
        <w:t>:</w:t>
      </w:r>
      <w:r w:rsidR="00617158" w:rsidRPr="000758C6">
        <w:rPr>
          <w:rFonts w:ascii="Arial" w:hAnsi="Arial" w:cs="Arial"/>
          <w:color w:val="FF0000"/>
        </w:rPr>
        <w:t xml:space="preserve">  ……………………………………………… </w:t>
      </w:r>
    </w:p>
    <w:p w14:paraId="5E676199" w14:textId="44DB20F5" w:rsidR="004839D1" w:rsidRPr="000758C6" w:rsidRDefault="00617158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color w:val="FF0000"/>
        </w:rPr>
      </w:pPr>
      <w:r w:rsidRPr="000758C6">
        <w:rPr>
          <w:rFonts w:ascii="Arial" w:hAnsi="Arial" w:cs="Arial"/>
          <w:color w:val="FF0000"/>
        </w:rPr>
        <w:t xml:space="preserve">                                               </w:t>
      </w:r>
      <w:r w:rsidR="00C423AC" w:rsidRPr="000758C6">
        <w:rPr>
          <w:rFonts w:ascii="Arial" w:hAnsi="Arial" w:cs="Arial"/>
          <w:color w:val="FF0000"/>
        </w:rPr>
        <w:t>t</w:t>
      </w:r>
      <w:r w:rsidR="004839D1" w:rsidRPr="000758C6">
        <w:rPr>
          <w:rFonts w:ascii="Arial" w:hAnsi="Arial" w:cs="Arial"/>
          <w:color w:val="FF0000"/>
        </w:rPr>
        <w:t xml:space="preserve">el.: </w:t>
      </w:r>
      <w:r w:rsidRPr="000758C6">
        <w:rPr>
          <w:rFonts w:ascii="Arial" w:hAnsi="Arial" w:cs="Arial"/>
          <w:color w:val="FF0000"/>
        </w:rPr>
        <w:t>……………………</w:t>
      </w:r>
      <w:r w:rsidR="004839D1" w:rsidRPr="000758C6">
        <w:rPr>
          <w:rFonts w:ascii="Arial" w:hAnsi="Arial" w:cs="Arial"/>
          <w:color w:val="FF0000"/>
        </w:rPr>
        <w:t>, e</w:t>
      </w:r>
      <w:r w:rsidR="00C423AC" w:rsidRPr="000758C6">
        <w:rPr>
          <w:rFonts w:ascii="Arial" w:hAnsi="Arial" w:cs="Arial"/>
          <w:color w:val="FF0000"/>
        </w:rPr>
        <w:t>-</w:t>
      </w:r>
      <w:r w:rsidR="004839D1" w:rsidRPr="000758C6">
        <w:rPr>
          <w:rFonts w:ascii="Arial" w:hAnsi="Arial" w:cs="Arial"/>
          <w:color w:val="FF0000"/>
        </w:rPr>
        <w:t xml:space="preserve">mail: </w:t>
      </w:r>
      <w:r w:rsidRPr="000758C6">
        <w:rPr>
          <w:rFonts w:ascii="Arial" w:hAnsi="Arial" w:cs="Arial"/>
          <w:color w:val="FF0000"/>
        </w:rPr>
        <w:t>……………………….</w:t>
      </w:r>
    </w:p>
    <w:p w14:paraId="3F2D6F00" w14:textId="00CA4FF0" w:rsidR="000E0631" w:rsidRDefault="000E0631" w:rsidP="00476AB5">
      <w:pPr>
        <w:pStyle w:val="NormlnIMP"/>
        <w:keepNext/>
        <w:keepLines/>
        <w:spacing w:line="240" w:lineRule="auto"/>
        <w:rPr>
          <w:rFonts w:ascii="Arial" w:hAnsi="Arial" w:cs="Arial"/>
        </w:rPr>
      </w:pPr>
      <w:r w:rsidRPr="000758C6">
        <w:rPr>
          <w:rFonts w:ascii="Arial" w:hAnsi="Arial" w:cs="Arial"/>
          <w:color w:val="FF0000"/>
        </w:rPr>
        <w:t xml:space="preserve">          Datová schránka:</w:t>
      </w:r>
      <w:r w:rsidR="0065015D" w:rsidRPr="000758C6">
        <w:rPr>
          <w:rFonts w:ascii="Arial" w:hAnsi="Arial" w:cs="Arial"/>
          <w:color w:val="FF0000"/>
        </w:rPr>
        <w:t xml:space="preserve"> </w:t>
      </w:r>
      <w:r w:rsidR="00A65129" w:rsidRPr="000758C6">
        <w:rPr>
          <w:rFonts w:ascii="Arial" w:hAnsi="Arial" w:cs="Arial"/>
          <w:color w:val="FF0000"/>
        </w:rPr>
        <w:t>…………………</w:t>
      </w:r>
    </w:p>
    <w:p w14:paraId="6FE483D7" w14:textId="77777777" w:rsidR="000E0631" w:rsidRDefault="000E0631" w:rsidP="00476AB5">
      <w:pPr>
        <w:pStyle w:val="NormlnIMP"/>
        <w:keepNext/>
        <w:keepLines/>
        <w:spacing w:line="240" w:lineRule="auto"/>
        <w:rPr>
          <w:rFonts w:ascii="Arial" w:hAnsi="Arial" w:cs="Arial"/>
        </w:rPr>
      </w:pPr>
    </w:p>
    <w:p w14:paraId="14C4E35B" w14:textId="653D744F" w:rsidR="000B56D4" w:rsidRDefault="000B56D4" w:rsidP="00476AB5">
      <w:pPr>
        <w:pStyle w:val="NormlnIMP"/>
        <w:keepNext/>
        <w:keepLines/>
        <w:spacing w:line="240" w:lineRule="auto"/>
        <w:rPr>
          <w:rFonts w:ascii="Arial" w:hAnsi="Arial" w:cs="Arial"/>
        </w:rPr>
      </w:pPr>
      <w:r w:rsidRPr="00932EDF">
        <w:rPr>
          <w:rFonts w:ascii="Arial" w:hAnsi="Arial" w:cs="Arial"/>
        </w:rPr>
        <w:t xml:space="preserve">(dále jen </w:t>
      </w:r>
      <w:r w:rsidRPr="009B58BD">
        <w:rPr>
          <w:rFonts w:ascii="Arial" w:hAnsi="Arial" w:cs="Arial"/>
          <w:b/>
        </w:rPr>
        <w:t>„</w:t>
      </w:r>
      <w:r w:rsidR="009B58BD" w:rsidRPr="009B58BD">
        <w:rPr>
          <w:rFonts w:ascii="Arial" w:hAnsi="Arial" w:cs="Arial"/>
          <w:b/>
        </w:rPr>
        <w:t>zadav</w:t>
      </w:r>
      <w:r w:rsidRPr="009B58BD">
        <w:rPr>
          <w:rFonts w:ascii="Arial" w:hAnsi="Arial" w:cs="Arial"/>
          <w:b/>
        </w:rPr>
        <w:t>atel</w:t>
      </w:r>
      <w:r>
        <w:rPr>
          <w:rFonts w:ascii="Arial" w:hAnsi="Arial" w:cs="Arial"/>
        </w:rPr>
        <w:t>“</w:t>
      </w:r>
      <w:r w:rsidRPr="00932EDF">
        <w:rPr>
          <w:rFonts w:ascii="Arial" w:hAnsi="Arial" w:cs="Arial"/>
        </w:rPr>
        <w:t>)</w:t>
      </w:r>
    </w:p>
    <w:p w14:paraId="6052D639" w14:textId="77777777" w:rsidR="0014545B" w:rsidRDefault="0014545B" w:rsidP="00476AB5">
      <w:pPr>
        <w:pStyle w:val="NormlnIMP"/>
        <w:keepNext/>
        <w:keepLines/>
        <w:spacing w:line="240" w:lineRule="auto"/>
        <w:rPr>
          <w:rFonts w:ascii="Arial" w:hAnsi="Arial" w:cs="Arial"/>
        </w:rPr>
      </w:pPr>
    </w:p>
    <w:p w14:paraId="64F14370" w14:textId="77777777" w:rsidR="0014545B" w:rsidRPr="00206AE2" w:rsidRDefault="0014545B" w:rsidP="00476AB5">
      <w:pPr>
        <w:pStyle w:val="NormlnIMP"/>
        <w:keepNext/>
        <w:keepLines/>
        <w:spacing w:line="240" w:lineRule="auto"/>
        <w:rPr>
          <w:rFonts w:ascii="Arial" w:hAnsi="Arial" w:cs="Arial"/>
        </w:rPr>
      </w:pPr>
    </w:p>
    <w:p w14:paraId="16B50DC3" w14:textId="2C964142" w:rsidR="000B56D4" w:rsidRPr="001229E9" w:rsidRDefault="000B56D4" w:rsidP="00476AB5">
      <w:pPr>
        <w:pStyle w:val="NormlnIMP"/>
        <w:keepNext/>
        <w:keepLines/>
        <w:spacing w:line="240" w:lineRule="auto"/>
        <w:ind w:left="567" w:hanging="567"/>
        <w:rPr>
          <w:rFonts w:ascii="Arial" w:hAnsi="Arial" w:cs="Arial"/>
          <w:b/>
        </w:rPr>
      </w:pPr>
      <w:r w:rsidRPr="001229E9">
        <w:rPr>
          <w:rFonts w:ascii="Arial" w:hAnsi="Arial" w:cs="Arial"/>
          <w:b/>
        </w:rPr>
        <w:t>2.</w:t>
      </w:r>
      <w:r w:rsidRPr="001229E9">
        <w:rPr>
          <w:rFonts w:ascii="Arial" w:hAnsi="Arial" w:cs="Arial"/>
          <w:b/>
        </w:rPr>
        <w:tab/>
        <w:t>Zhotovitel:</w:t>
      </w:r>
    </w:p>
    <w:p w14:paraId="3ADD9ECC" w14:textId="77777777" w:rsidR="000B56D4" w:rsidRPr="006D4887" w:rsidRDefault="000B56D4" w:rsidP="00476AB5">
      <w:pPr>
        <w:pStyle w:val="NormlnIMP"/>
        <w:keepNext/>
        <w:keepLines/>
        <w:spacing w:line="240" w:lineRule="auto"/>
        <w:rPr>
          <w:rFonts w:ascii="Arial" w:hAnsi="Arial" w:cs="Arial"/>
          <w:b/>
          <w:sz w:val="16"/>
          <w:szCs w:val="16"/>
        </w:rPr>
      </w:pPr>
    </w:p>
    <w:p w14:paraId="34639379" w14:textId="77777777" w:rsidR="005208E8" w:rsidRDefault="00D71657" w:rsidP="00476AB5">
      <w:pPr>
        <w:pStyle w:val="NormlnIMP"/>
        <w:keepNext/>
        <w:keepLines/>
        <w:spacing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D71657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ysoké učení technické v Brně </w:t>
      </w:r>
    </w:p>
    <w:p w14:paraId="50090BC6" w14:textId="36C1659A" w:rsidR="00D71657" w:rsidRPr="00D71657" w:rsidRDefault="00D71657" w:rsidP="00476AB5">
      <w:pPr>
        <w:pStyle w:val="NormlnIMP"/>
        <w:keepNext/>
        <w:keepLines/>
        <w:spacing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D71657">
        <w:rPr>
          <w:rFonts w:ascii="Arial" w:hAnsi="Arial" w:cs="Arial"/>
          <w:b/>
          <w:sz w:val="24"/>
          <w:szCs w:val="24"/>
        </w:rPr>
        <w:t>Fakulta stavební</w:t>
      </w:r>
    </w:p>
    <w:p w14:paraId="5C24CE7F" w14:textId="241B92B9" w:rsidR="005208E8" w:rsidRDefault="005208E8" w:rsidP="00476AB5">
      <w:pPr>
        <w:keepNext/>
        <w:keepLines/>
        <w:rPr>
          <w:rFonts w:ascii="Arial" w:eastAsia="Calibri" w:hAnsi="Arial" w:cs="Arial"/>
          <w:sz w:val="22"/>
          <w:szCs w:val="22"/>
          <w:lang w:eastAsia="en-US"/>
        </w:rPr>
      </w:pPr>
      <w:r w:rsidRPr="005208E8">
        <w:rPr>
          <w:rFonts w:ascii="Arial" w:hAnsi="Arial" w:cs="Arial"/>
          <w:sz w:val="22"/>
          <w:szCs w:val="22"/>
        </w:rPr>
        <w:t xml:space="preserve">         </w:t>
      </w:r>
      <w:r w:rsidRPr="005208E8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5208E8">
        <w:rPr>
          <w:rFonts w:ascii="Arial" w:eastAsia="Calibri" w:hAnsi="Arial" w:cs="Arial"/>
          <w:sz w:val="22"/>
          <w:szCs w:val="22"/>
          <w:lang w:eastAsia="en-US"/>
        </w:rPr>
        <w:t xml:space="preserve">je součástí veřejné vysoké školy, která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CCA08C5" w14:textId="401F94F2" w:rsidR="005208E8" w:rsidRPr="005208E8" w:rsidRDefault="005208E8" w:rsidP="00476AB5">
      <w:pPr>
        <w:keepNext/>
        <w:keepLines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</w:t>
      </w:r>
      <w:r w:rsidRPr="005208E8">
        <w:rPr>
          <w:rFonts w:ascii="Arial" w:eastAsia="Calibri" w:hAnsi="Arial" w:cs="Arial"/>
          <w:sz w:val="22"/>
          <w:szCs w:val="22"/>
          <w:lang w:eastAsia="en-US"/>
        </w:rPr>
        <w:t>vznikla ze zákona (zákon č. 111/1998 Sb.) a nezapisuje se do obchodního rejstříku</w:t>
      </w:r>
    </w:p>
    <w:p w14:paraId="147C7C8B" w14:textId="64C59319" w:rsidR="000B56D4" w:rsidRPr="005208E8" w:rsidRDefault="003F16E7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5208E8">
        <w:rPr>
          <w:rFonts w:ascii="Arial" w:hAnsi="Arial" w:cs="Arial"/>
          <w:sz w:val="22"/>
          <w:szCs w:val="22"/>
        </w:rPr>
        <w:t>Sí</w:t>
      </w:r>
      <w:r w:rsidR="000B56D4" w:rsidRPr="005208E8">
        <w:rPr>
          <w:rFonts w:ascii="Arial" w:hAnsi="Arial" w:cs="Arial"/>
          <w:sz w:val="22"/>
          <w:szCs w:val="22"/>
        </w:rPr>
        <w:t>dlo:</w:t>
      </w:r>
      <w:r w:rsidR="000B56D4" w:rsidRPr="005208E8">
        <w:rPr>
          <w:rFonts w:ascii="Arial" w:hAnsi="Arial" w:cs="Arial"/>
          <w:sz w:val="22"/>
          <w:szCs w:val="22"/>
        </w:rPr>
        <w:tab/>
      </w:r>
      <w:r w:rsidR="00D71657" w:rsidRPr="005208E8">
        <w:rPr>
          <w:rFonts w:ascii="Arial" w:hAnsi="Arial" w:cs="Arial"/>
          <w:sz w:val="22"/>
          <w:szCs w:val="22"/>
        </w:rPr>
        <w:t>Veveří 331 / 95</w:t>
      </w:r>
    </w:p>
    <w:p w14:paraId="06C2ABBA" w14:textId="0646B0BA" w:rsidR="000B56D4" w:rsidRPr="005208E8" w:rsidRDefault="000B56D4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5208E8">
        <w:rPr>
          <w:rFonts w:ascii="Arial" w:hAnsi="Arial" w:cs="Arial"/>
          <w:sz w:val="22"/>
          <w:szCs w:val="22"/>
        </w:rPr>
        <w:t>IČ:</w:t>
      </w:r>
      <w:r w:rsidRPr="005208E8">
        <w:rPr>
          <w:rFonts w:ascii="Arial" w:hAnsi="Arial" w:cs="Arial"/>
          <w:sz w:val="22"/>
          <w:szCs w:val="22"/>
        </w:rPr>
        <w:tab/>
      </w:r>
      <w:r w:rsidR="00D71657" w:rsidRPr="005208E8">
        <w:rPr>
          <w:rFonts w:ascii="Arial" w:hAnsi="Arial" w:cs="Arial"/>
          <w:sz w:val="22"/>
          <w:szCs w:val="22"/>
        </w:rPr>
        <w:t>00216305</w:t>
      </w:r>
    </w:p>
    <w:p w14:paraId="60F67C13" w14:textId="78B06BB3" w:rsidR="005208E8" w:rsidRPr="005208E8" w:rsidRDefault="005208E8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5208E8">
        <w:rPr>
          <w:rFonts w:ascii="Arial" w:hAnsi="Arial" w:cs="Arial"/>
          <w:sz w:val="22"/>
          <w:szCs w:val="22"/>
        </w:rPr>
        <w:t xml:space="preserve">Zastoupený:               </w:t>
      </w:r>
      <w:r w:rsidRPr="005208E8">
        <w:rPr>
          <w:rFonts w:ascii="Arial" w:eastAsia="Calibri" w:hAnsi="Arial" w:cs="Arial"/>
          <w:sz w:val="22"/>
          <w:szCs w:val="22"/>
          <w:lang w:eastAsia="en-US"/>
        </w:rPr>
        <w:t xml:space="preserve">prof. Ing. </w:t>
      </w:r>
      <w:r w:rsidR="00617158">
        <w:rPr>
          <w:rFonts w:ascii="Arial" w:eastAsia="Calibri" w:hAnsi="Arial" w:cs="Arial"/>
          <w:sz w:val="22"/>
          <w:szCs w:val="22"/>
          <w:lang w:eastAsia="en-US"/>
        </w:rPr>
        <w:t>Rosti</w:t>
      </w:r>
      <w:r w:rsidRPr="005208E8">
        <w:rPr>
          <w:rFonts w:ascii="Arial" w:eastAsia="Calibri" w:hAnsi="Arial" w:cs="Arial"/>
          <w:sz w:val="22"/>
          <w:szCs w:val="22"/>
          <w:lang w:eastAsia="en-US"/>
        </w:rPr>
        <w:t xml:space="preserve">slav </w:t>
      </w:r>
      <w:proofErr w:type="spellStart"/>
      <w:r w:rsidR="00617158">
        <w:rPr>
          <w:rFonts w:ascii="Arial" w:eastAsia="Calibri" w:hAnsi="Arial" w:cs="Arial"/>
          <w:sz w:val="22"/>
          <w:szCs w:val="22"/>
          <w:lang w:eastAsia="en-US"/>
        </w:rPr>
        <w:t>Drochytk</w:t>
      </w:r>
      <w:r w:rsidR="00BF5ED9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 w:rsidR="00617158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208E8">
        <w:rPr>
          <w:rFonts w:ascii="Arial" w:eastAsia="Calibri" w:hAnsi="Arial" w:cs="Arial"/>
          <w:sz w:val="22"/>
          <w:szCs w:val="22"/>
          <w:lang w:eastAsia="en-US"/>
        </w:rPr>
        <w:t xml:space="preserve"> CSc., </w:t>
      </w:r>
      <w:r w:rsidR="00617158">
        <w:rPr>
          <w:rFonts w:ascii="Arial" w:eastAsia="Calibri" w:hAnsi="Arial" w:cs="Arial"/>
          <w:sz w:val="22"/>
          <w:szCs w:val="22"/>
          <w:lang w:eastAsia="en-US"/>
        </w:rPr>
        <w:t>MBA, dr.</w:t>
      </w:r>
      <w:r w:rsidR="009F03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17158">
        <w:rPr>
          <w:rFonts w:ascii="Arial" w:eastAsia="Calibri" w:hAnsi="Arial" w:cs="Arial"/>
          <w:sz w:val="22"/>
          <w:szCs w:val="22"/>
          <w:lang w:eastAsia="en-US"/>
        </w:rPr>
        <w:t>h.</w:t>
      </w:r>
      <w:r w:rsidR="009F03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17158">
        <w:rPr>
          <w:rFonts w:ascii="Arial" w:eastAsia="Calibri" w:hAnsi="Arial" w:cs="Arial"/>
          <w:sz w:val="22"/>
          <w:szCs w:val="22"/>
          <w:lang w:eastAsia="en-US"/>
        </w:rPr>
        <w:t xml:space="preserve">c., </w:t>
      </w:r>
      <w:r w:rsidRPr="005208E8">
        <w:rPr>
          <w:rFonts w:ascii="Arial" w:eastAsia="Calibri" w:hAnsi="Arial" w:cs="Arial"/>
          <w:sz w:val="22"/>
          <w:szCs w:val="22"/>
          <w:lang w:eastAsia="en-US"/>
        </w:rPr>
        <w:t>děkan</w:t>
      </w:r>
    </w:p>
    <w:p w14:paraId="7542C021" w14:textId="22630FDD" w:rsidR="000B56D4" w:rsidRPr="005208E8" w:rsidRDefault="000B56D4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5208E8">
        <w:rPr>
          <w:rFonts w:ascii="Arial" w:hAnsi="Arial" w:cs="Arial"/>
          <w:sz w:val="22"/>
          <w:szCs w:val="22"/>
        </w:rPr>
        <w:t>DIČ:</w:t>
      </w:r>
      <w:r w:rsidRPr="005208E8">
        <w:rPr>
          <w:rFonts w:ascii="Arial" w:hAnsi="Arial" w:cs="Arial"/>
          <w:sz w:val="22"/>
          <w:szCs w:val="22"/>
        </w:rPr>
        <w:tab/>
      </w:r>
      <w:r w:rsidR="00D71657" w:rsidRPr="005208E8">
        <w:rPr>
          <w:rFonts w:ascii="Arial" w:hAnsi="Arial" w:cs="Arial"/>
          <w:sz w:val="22"/>
          <w:szCs w:val="22"/>
        </w:rPr>
        <w:t>CZ 00216305</w:t>
      </w:r>
    </w:p>
    <w:p w14:paraId="1CD1AFB8" w14:textId="69E7BA4F" w:rsidR="000B56D4" w:rsidRPr="005208E8" w:rsidRDefault="000B56D4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5208E8">
        <w:rPr>
          <w:rFonts w:ascii="Arial" w:hAnsi="Arial" w:cs="Arial"/>
          <w:sz w:val="22"/>
          <w:szCs w:val="22"/>
        </w:rPr>
        <w:t>Bankovní spojení:</w:t>
      </w:r>
      <w:r w:rsidRPr="005208E8">
        <w:rPr>
          <w:rFonts w:ascii="Arial" w:hAnsi="Arial" w:cs="Arial"/>
          <w:sz w:val="22"/>
          <w:szCs w:val="22"/>
        </w:rPr>
        <w:tab/>
      </w:r>
      <w:r w:rsidR="00D71657" w:rsidRPr="005208E8">
        <w:rPr>
          <w:rFonts w:ascii="Arial" w:hAnsi="Arial" w:cs="Arial"/>
          <w:sz w:val="22"/>
          <w:szCs w:val="22"/>
        </w:rPr>
        <w:t>ČSOB</w:t>
      </w:r>
    </w:p>
    <w:p w14:paraId="334EF7E4" w14:textId="19A4187F" w:rsidR="007250D9" w:rsidRPr="005208E8" w:rsidRDefault="007250D9" w:rsidP="00476AB5">
      <w:pPr>
        <w:keepNext/>
        <w:keepLines/>
        <w:tabs>
          <w:tab w:val="left" w:pos="-1985"/>
          <w:tab w:val="left" w:pos="2694"/>
          <w:tab w:val="left" w:pos="2835"/>
        </w:tabs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5208E8">
        <w:rPr>
          <w:rFonts w:ascii="Arial" w:hAnsi="Arial" w:cs="Arial"/>
          <w:sz w:val="22"/>
          <w:szCs w:val="22"/>
        </w:rPr>
        <w:t>č.ú</w:t>
      </w:r>
      <w:proofErr w:type="spellEnd"/>
      <w:r w:rsidRPr="005208E8">
        <w:rPr>
          <w:rFonts w:ascii="Arial" w:hAnsi="Arial" w:cs="Arial"/>
          <w:sz w:val="22"/>
          <w:szCs w:val="22"/>
        </w:rPr>
        <w:t>.:</w:t>
      </w:r>
      <w:r w:rsidRPr="005208E8">
        <w:rPr>
          <w:rFonts w:ascii="Arial" w:hAnsi="Arial" w:cs="Arial"/>
          <w:sz w:val="22"/>
          <w:szCs w:val="22"/>
        </w:rPr>
        <w:tab/>
      </w:r>
      <w:r w:rsidR="00D71657" w:rsidRPr="005208E8">
        <w:rPr>
          <w:rFonts w:ascii="Arial" w:hAnsi="Arial" w:cs="Arial"/>
          <w:sz w:val="22"/>
          <w:szCs w:val="22"/>
        </w:rPr>
        <w:t>111 044 081 / 0300</w:t>
      </w:r>
    </w:p>
    <w:p w14:paraId="0144F4A8" w14:textId="17DEE957" w:rsidR="00186CB9" w:rsidRPr="005208E8" w:rsidRDefault="00186CB9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</w:rPr>
      </w:pPr>
      <w:r w:rsidRPr="005208E8">
        <w:rPr>
          <w:rFonts w:ascii="Arial" w:hAnsi="Arial" w:cs="Arial"/>
        </w:rPr>
        <w:t xml:space="preserve">Osoby oprávněné jednat za </w:t>
      </w:r>
      <w:r w:rsidR="005B1239">
        <w:rPr>
          <w:rFonts w:ascii="Arial" w:hAnsi="Arial" w:cs="Arial"/>
        </w:rPr>
        <w:t>zhotovit</w:t>
      </w:r>
      <w:r w:rsidRPr="005208E8">
        <w:rPr>
          <w:rFonts w:ascii="Arial" w:hAnsi="Arial" w:cs="Arial"/>
        </w:rPr>
        <w:t>ele ve věcech:</w:t>
      </w:r>
    </w:p>
    <w:p w14:paraId="4D6A84F5" w14:textId="668438F9" w:rsidR="00186CB9" w:rsidRDefault="00186CB9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  <w:bCs/>
          <w:caps/>
          <w:color w:val="FF0000"/>
        </w:rPr>
      </w:pPr>
      <w:r w:rsidRPr="005208E8">
        <w:rPr>
          <w:rFonts w:ascii="Arial" w:hAnsi="Arial" w:cs="Arial"/>
        </w:rPr>
        <w:t>- smluvních:</w:t>
      </w:r>
      <w:r w:rsidRPr="005208E8">
        <w:rPr>
          <w:rFonts w:ascii="Arial" w:hAnsi="Arial" w:cs="Arial"/>
        </w:rPr>
        <w:tab/>
      </w:r>
      <w:r w:rsidR="00F10B71" w:rsidRPr="004E0739">
        <w:rPr>
          <w:rFonts w:ascii="Arial" w:hAnsi="Arial" w:cs="Arial"/>
        </w:rPr>
        <w:t xml:space="preserve">doc. </w:t>
      </w:r>
      <w:r w:rsidRPr="004E0739">
        <w:rPr>
          <w:rFonts w:ascii="Arial" w:hAnsi="Arial" w:cs="Arial"/>
          <w:bCs/>
          <w:caps/>
        </w:rPr>
        <w:t>I</w:t>
      </w:r>
      <w:r w:rsidRPr="004E0739">
        <w:rPr>
          <w:rFonts w:ascii="Arial" w:hAnsi="Arial" w:cs="Arial"/>
          <w:bCs/>
        </w:rPr>
        <w:t>ng</w:t>
      </w:r>
      <w:r w:rsidRPr="004E0739">
        <w:rPr>
          <w:rFonts w:ascii="Arial" w:hAnsi="Arial" w:cs="Arial"/>
          <w:bCs/>
          <w:caps/>
        </w:rPr>
        <w:t xml:space="preserve">. </w:t>
      </w:r>
      <w:r w:rsidR="00CD6435" w:rsidRPr="004E0739">
        <w:rPr>
          <w:rFonts w:ascii="Arial" w:hAnsi="Arial" w:cs="Arial"/>
          <w:bCs/>
        </w:rPr>
        <w:t>K</w:t>
      </w:r>
      <w:r w:rsidR="00617158" w:rsidRPr="004E0739">
        <w:rPr>
          <w:rFonts w:ascii="Arial" w:hAnsi="Arial" w:cs="Arial"/>
          <w:bCs/>
        </w:rPr>
        <w:t xml:space="preserve">arel </w:t>
      </w:r>
      <w:proofErr w:type="spellStart"/>
      <w:r w:rsidR="00617158" w:rsidRPr="004E0739">
        <w:rPr>
          <w:rFonts w:ascii="Arial" w:hAnsi="Arial" w:cs="Arial"/>
          <w:bCs/>
        </w:rPr>
        <w:t>Šuhajda</w:t>
      </w:r>
      <w:proofErr w:type="spellEnd"/>
      <w:r w:rsidR="00B81853" w:rsidRPr="004E0739">
        <w:rPr>
          <w:rFonts w:ascii="Arial" w:hAnsi="Arial" w:cs="Arial"/>
          <w:bCs/>
        </w:rPr>
        <w:t xml:space="preserve"> Ph.D., proděkan pro </w:t>
      </w:r>
      <w:r w:rsidR="00BF5ED9" w:rsidRPr="004E0739">
        <w:rPr>
          <w:rFonts w:ascii="Arial" w:hAnsi="Arial" w:cs="Arial"/>
          <w:bCs/>
        </w:rPr>
        <w:t>rozvoj fakulty</w:t>
      </w:r>
      <w:r w:rsidRPr="004E0739">
        <w:rPr>
          <w:rFonts w:ascii="Arial" w:hAnsi="Arial" w:cs="Arial"/>
          <w:bCs/>
          <w:caps/>
        </w:rPr>
        <w:t xml:space="preserve"> </w:t>
      </w:r>
    </w:p>
    <w:p w14:paraId="26DBB773" w14:textId="77777777" w:rsidR="00BF5ED9" w:rsidRPr="003B5D47" w:rsidRDefault="00BF5ED9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</w:rPr>
      </w:pPr>
      <w:r w:rsidRPr="003B5D47">
        <w:rPr>
          <w:rFonts w:ascii="Arial" w:hAnsi="Arial" w:cs="Arial"/>
        </w:rPr>
        <w:t xml:space="preserve">- technických a realizačních:  ……………………………………………… </w:t>
      </w:r>
    </w:p>
    <w:p w14:paraId="561980BB" w14:textId="77777777" w:rsidR="00BF5ED9" w:rsidRPr="003B5D47" w:rsidRDefault="00BF5ED9" w:rsidP="00476AB5">
      <w:pPr>
        <w:pStyle w:val="NormlnIMP"/>
        <w:keepNext/>
        <w:keepLines/>
        <w:tabs>
          <w:tab w:val="left" w:pos="2694"/>
        </w:tabs>
        <w:spacing w:line="240" w:lineRule="auto"/>
        <w:ind w:left="567"/>
        <w:rPr>
          <w:rFonts w:ascii="Arial" w:hAnsi="Arial" w:cs="Arial"/>
        </w:rPr>
      </w:pPr>
      <w:r w:rsidRPr="003B5D47">
        <w:rPr>
          <w:rFonts w:ascii="Arial" w:hAnsi="Arial" w:cs="Arial"/>
        </w:rPr>
        <w:t xml:space="preserve">                                               tel.: ……………………, e-mail: ……………………….</w:t>
      </w:r>
    </w:p>
    <w:p w14:paraId="14B5FB7D" w14:textId="7474CFBA" w:rsidR="000E0631" w:rsidRDefault="000E0631" w:rsidP="00476AB5">
      <w:pPr>
        <w:pStyle w:val="NormlnIMP"/>
        <w:keepNext/>
        <w:keepLines/>
        <w:tabs>
          <w:tab w:val="left" w:pos="640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Datová schránka: </w:t>
      </w:r>
      <w:r w:rsidR="00FC1495">
        <w:rPr>
          <w:rFonts w:ascii="Arial" w:hAnsi="Arial" w:cs="Arial"/>
        </w:rPr>
        <w:t xml:space="preserve">      </w:t>
      </w:r>
      <w:r w:rsidR="00FC1495" w:rsidRPr="00FC1495">
        <w:rPr>
          <w:rFonts w:ascii="Arial" w:hAnsi="Arial" w:cs="Arial"/>
        </w:rPr>
        <w:t>yb9j9by</w:t>
      </w:r>
    </w:p>
    <w:p w14:paraId="05C2353D" w14:textId="77777777" w:rsidR="000E0631" w:rsidRDefault="000E0631" w:rsidP="00476AB5">
      <w:pPr>
        <w:pStyle w:val="NormlnIMP"/>
        <w:keepNext/>
        <w:keepLines/>
        <w:tabs>
          <w:tab w:val="left" w:pos="6409"/>
        </w:tabs>
        <w:spacing w:line="240" w:lineRule="auto"/>
        <w:rPr>
          <w:rFonts w:ascii="Arial" w:hAnsi="Arial" w:cs="Arial"/>
        </w:rPr>
      </w:pPr>
    </w:p>
    <w:p w14:paraId="28B55D02" w14:textId="7BDE281E" w:rsidR="000B56D4" w:rsidRDefault="000B56D4" w:rsidP="00476AB5">
      <w:pPr>
        <w:pStyle w:val="NormlnIMP"/>
        <w:keepNext/>
        <w:keepLines/>
        <w:tabs>
          <w:tab w:val="left" w:pos="640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(d</w:t>
      </w:r>
      <w:r w:rsidRPr="00514EED">
        <w:rPr>
          <w:rFonts w:ascii="Arial" w:hAnsi="Arial" w:cs="Arial"/>
        </w:rPr>
        <w:t xml:space="preserve">ále jen </w:t>
      </w:r>
      <w:r>
        <w:rPr>
          <w:rFonts w:ascii="Arial" w:hAnsi="Arial" w:cs="Arial"/>
        </w:rPr>
        <w:t>„</w:t>
      </w:r>
      <w:r w:rsidRPr="00E43304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</w:t>
      </w:r>
      <w:r w:rsidRPr="00514EED">
        <w:rPr>
          <w:rFonts w:ascii="Arial" w:hAnsi="Arial" w:cs="Arial"/>
        </w:rPr>
        <w:t>)</w:t>
      </w:r>
    </w:p>
    <w:p w14:paraId="50BDD710" w14:textId="3876BBAE" w:rsidR="001C1DDC" w:rsidRDefault="001C1DDC" w:rsidP="00476AB5">
      <w:pPr>
        <w:keepNext/>
        <w:keepLines/>
        <w:rPr>
          <w:rFonts w:ascii="Arial" w:hAnsi="Arial" w:cs="Arial"/>
        </w:rPr>
      </w:pPr>
    </w:p>
    <w:p w14:paraId="51F5216A" w14:textId="2C5F4DDE" w:rsidR="001C1DDC" w:rsidRDefault="004943A6" w:rsidP="00476AB5">
      <w:pPr>
        <w:keepNext/>
        <w:keepLine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</w:t>
      </w:r>
      <w:r w:rsidR="001C1DDC">
        <w:rPr>
          <w:rFonts w:ascii="Arial" w:hAnsi="Arial" w:cs="Arial"/>
          <w:sz w:val="22"/>
          <w:szCs w:val="22"/>
        </w:rPr>
        <w:t>t</w:t>
      </w:r>
      <w:r w:rsidR="008703DA">
        <w:rPr>
          <w:rFonts w:ascii="Arial" w:hAnsi="Arial" w:cs="Arial"/>
          <w:sz w:val="22"/>
          <w:szCs w:val="22"/>
        </w:rPr>
        <w:t xml:space="preserve"> </w:t>
      </w:r>
      <w:r w:rsidR="001C1DDC">
        <w:rPr>
          <w:rFonts w:ascii="Arial" w:hAnsi="Arial" w:cs="Arial"/>
          <w:sz w:val="22"/>
          <w:szCs w:val="22"/>
        </w:rPr>
        <w:t>u</w:t>
      </w:r>
      <w:r w:rsidR="008703DA">
        <w:rPr>
          <w:rFonts w:ascii="Arial" w:hAnsi="Arial" w:cs="Arial"/>
          <w:sz w:val="22"/>
          <w:szCs w:val="22"/>
        </w:rPr>
        <w:t xml:space="preserve"> </w:t>
      </w:r>
      <w:r w:rsidR="001C1DDC">
        <w:rPr>
          <w:rFonts w:ascii="Arial" w:hAnsi="Arial" w:cs="Arial"/>
          <w:sz w:val="22"/>
          <w:szCs w:val="22"/>
        </w:rPr>
        <w:t>t</w:t>
      </w:r>
      <w:r w:rsidR="008703DA">
        <w:rPr>
          <w:rFonts w:ascii="Arial" w:hAnsi="Arial" w:cs="Arial"/>
          <w:sz w:val="22"/>
          <w:szCs w:val="22"/>
        </w:rPr>
        <w:t xml:space="preserve"> </w:t>
      </w:r>
      <w:r w:rsidR="001C1DDC">
        <w:rPr>
          <w:rFonts w:ascii="Arial" w:hAnsi="Arial" w:cs="Arial"/>
          <w:sz w:val="22"/>
          <w:szCs w:val="22"/>
        </w:rPr>
        <w:t>o</w:t>
      </w:r>
      <w:r w:rsidR="00A4207D">
        <w:rPr>
          <w:rFonts w:ascii="Arial" w:hAnsi="Arial" w:cs="Arial"/>
          <w:sz w:val="22"/>
          <w:szCs w:val="22"/>
        </w:rPr>
        <w:t xml:space="preserve"> </w:t>
      </w:r>
      <w:r w:rsidR="008703DA" w:rsidRPr="008703DA">
        <w:rPr>
          <w:rFonts w:ascii="Arial" w:hAnsi="Arial" w:cs="Arial"/>
          <w:b/>
          <w:bCs/>
          <w:sz w:val="22"/>
          <w:szCs w:val="22"/>
        </w:rPr>
        <w:t>smlouvu o dílo (dále jako „smlouva</w:t>
      </w:r>
      <w:r w:rsidR="008703DA">
        <w:rPr>
          <w:rFonts w:ascii="Arial" w:hAnsi="Arial" w:cs="Arial"/>
          <w:b/>
          <w:bCs/>
          <w:sz w:val="22"/>
          <w:szCs w:val="22"/>
        </w:rPr>
        <w:t>“</w:t>
      </w:r>
      <w:r w:rsidR="008703DA" w:rsidRPr="008703DA">
        <w:rPr>
          <w:rFonts w:ascii="Arial" w:hAnsi="Arial" w:cs="Arial"/>
          <w:b/>
          <w:bCs/>
          <w:sz w:val="22"/>
          <w:szCs w:val="22"/>
        </w:rPr>
        <w:t>):</w:t>
      </w:r>
    </w:p>
    <w:p w14:paraId="07E63DA5" w14:textId="77777777" w:rsidR="002F66CB" w:rsidRPr="00A4207D" w:rsidRDefault="002F66CB" w:rsidP="00476AB5">
      <w:pPr>
        <w:keepNext/>
        <w:keepLines/>
        <w:rPr>
          <w:rFonts w:ascii="Arial" w:hAnsi="Arial" w:cs="Arial"/>
          <w:sz w:val="22"/>
          <w:szCs w:val="22"/>
        </w:rPr>
      </w:pPr>
    </w:p>
    <w:p w14:paraId="32C68111" w14:textId="77777777" w:rsidR="00A4207D" w:rsidRDefault="00A4207D" w:rsidP="00476AB5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02A41B40" w14:textId="77777777" w:rsidR="00AF0122" w:rsidRPr="00AF0122" w:rsidRDefault="00AF0122" w:rsidP="00AF0122">
      <w:pPr>
        <w:keepNext/>
        <w:keepLines/>
        <w:jc w:val="both"/>
        <w:rPr>
          <w:rFonts w:ascii="Arial" w:hAnsi="Arial" w:cs="Calibri"/>
          <w:sz w:val="22"/>
          <w:szCs w:val="22"/>
        </w:rPr>
      </w:pPr>
      <w:r w:rsidRPr="00AF0122">
        <w:rPr>
          <w:rFonts w:ascii="Arial" w:hAnsi="Arial" w:cs="Arial"/>
          <w:sz w:val="22"/>
          <w:szCs w:val="22"/>
        </w:rPr>
        <w:t>Zhotovitel jako zpracovatel znaleckého posudku prohlašuje, že je znaleckým ústavem ve smyslu zákona č. 254/2019 Sb., o znalcích, znaleckých kancelářích a znaleckých ústavech, v platném znění (dále jen „znalecký zákon“), a k datu uzavření této smlouvy je zapsán v seznamu z</w:t>
      </w:r>
      <w:r w:rsidRPr="00AF0122">
        <w:rPr>
          <w:rFonts w:ascii="Arial" w:hAnsi="Arial" w:cs="Calibri"/>
          <w:sz w:val="22"/>
          <w:szCs w:val="22"/>
        </w:rPr>
        <w:t>naleckých ústavů vedeného Ministerstvem spravedlnosti ČR pro obory znalecké činnosti:</w:t>
      </w:r>
    </w:p>
    <w:p w14:paraId="6CB610CF" w14:textId="77777777" w:rsidR="00AF0122" w:rsidRPr="00AF0122" w:rsidRDefault="00AF0122" w:rsidP="00AF0122">
      <w:pPr>
        <w:keepNext/>
        <w:keepLines/>
        <w:jc w:val="both"/>
        <w:rPr>
          <w:rFonts w:ascii="Arial" w:hAnsi="Arial" w:cs="Calibri"/>
          <w:sz w:val="22"/>
          <w:szCs w:val="22"/>
        </w:rPr>
      </w:pPr>
    </w:p>
    <w:p w14:paraId="1FAFB5A3" w14:textId="23A5B94D" w:rsidR="00AF0122" w:rsidRDefault="00AF012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AF0122">
        <w:rPr>
          <w:rFonts w:ascii="Arial" w:hAnsi="Arial" w:cs="Calibri"/>
          <w:b/>
          <w:bCs/>
          <w:sz w:val="22"/>
          <w:szCs w:val="22"/>
        </w:rPr>
        <w:t>Ekonomika</w:t>
      </w:r>
      <w:r w:rsidRPr="00AF0122">
        <w:rPr>
          <w:rFonts w:ascii="Arial" w:hAnsi="Arial" w:cs="Calibri"/>
          <w:sz w:val="22"/>
          <w:szCs w:val="22"/>
        </w:rPr>
        <w:t xml:space="preserve"> - odvětví Oceňování nemovitých věcí;</w:t>
      </w:r>
      <w:r w:rsidR="00A8649E">
        <w:rPr>
          <w:rFonts w:ascii="Arial" w:hAnsi="Arial" w:cs="Calibri"/>
          <w:sz w:val="22"/>
          <w:szCs w:val="22"/>
        </w:rPr>
        <w:t xml:space="preserve"> Oceňování služeb (specializace: Určování hodnoty služeb v oblasti stavebnictví);</w:t>
      </w:r>
    </w:p>
    <w:p w14:paraId="2EFA812F" w14:textId="5B3AAE6E" w:rsidR="00237CE2" w:rsidRDefault="00237CE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</w:p>
    <w:p w14:paraId="7542A14D" w14:textId="42E8BE69" w:rsidR="00237CE2" w:rsidRPr="00237CE2" w:rsidRDefault="00237CE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9D5B6A">
        <w:rPr>
          <w:rFonts w:ascii="Arial" w:hAnsi="Arial" w:cs="Calibri"/>
          <w:b/>
          <w:bCs/>
          <w:sz w:val="22"/>
          <w:szCs w:val="22"/>
        </w:rPr>
        <w:t>Odpadové hospodářství, obaly</w:t>
      </w:r>
      <w:r>
        <w:rPr>
          <w:rFonts w:ascii="Arial" w:hAnsi="Arial" w:cs="Calibri"/>
          <w:sz w:val="22"/>
          <w:szCs w:val="22"/>
        </w:rPr>
        <w:t xml:space="preserve"> – odvětví Odpady, Organické odpadní materiály;</w:t>
      </w:r>
    </w:p>
    <w:p w14:paraId="32D7EFEE" w14:textId="77777777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b/>
          <w:bCs/>
          <w:sz w:val="22"/>
          <w:szCs w:val="22"/>
        </w:rPr>
      </w:pPr>
    </w:p>
    <w:p w14:paraId="211C3C67" w14:textId="77777777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AF0122">
        <w:rPr>
          <w:rFonts w:ascii="Arial" w:hAnsi="Arial" w:cs="Calibri"/>
          <w:b/>
          <w:bCs/>
          <w:sz w:val="22"/>
          <w:szCs w:val="22"/>
        </w:rPr>
        <w:t>Požární ochrana</w:t>
      </w:r>
      <w:r w:rsidRPr="00AF0122">
        <w:rPr>
          <w:rFonts w:ascii="Arial" w:hAnsi="Arial" w:cs="Calibri"/>
          <w:sz w:val="22"/>
          <w:szCs w:val="22"/>
        </w:rPr>
        <w:t xml:space="preserve"> – odvětví Požární bezpečnost staveb, specializace Posuzování návrhu požární bezpečnosti staveb a technologií, Posuzování realizace požárně bezpečnostních opatření a zařízení na stavbách; - odvětví Toxicita plynných zplodin hoření, specializace Posuzování toxicity plynných zplodin hoření, Určování optické hustoty kouře;</w:t>
      </w:r>
    </w:p>
    <w:p w14:paraId="53460512" w14:textId="77777777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b/>
          <w:bCs/>
          <w:sz w:val="22"/>
          <w:szCs w:val="22"/>
        </w:rPr>
      </w:pPr>
    </w:p>
    <w:p w14:paraId="403D7295" w14:textId="060FEC21" w:rsidR="00AF0122" w:rsidRDefault="00AF012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AF0122">
        <w:rPr>
          <w:rFonts w:ascii="Arial" w:hAnsi="Arial" w:cs="Calibri"/>
          <w:b/>
          <w:bCs/>
          <w:sz w:val="22"/>
          <w:szCs w:val="22"/>
        </w:rPr>
        <w:t>Projektování</w:t>
      </w:r>
      <w:r w:rsidRPr="00AF0122">
        <w:rPr>
          <w:rFonts w:ascii="Arial" w:hAnsi="Arial" w:cs="Calibri"/>
          <w:sz w:val="22"/>
          <w:szCs w:val="22"/>
        </w:rPr>
        <w:t xml:space="preserve"> – odvětví</w:t>
      </w:r>
      <w:r w:rsidR="00012EA2">
        <w:rPr>
          <w:rFonts w:ascii="Arial" w:hAnsi="Arial" w:cs="Calibri"/>
          <w:sz w:val="22"/>
          <w:szCs w:val="22"/>
        </w:rPr>
        <w:t xml:space="preserve"> Městské inženýrství,</w:t>
      </w:r>
      <w:r w:rsidRPr="00AF0122">
        <w:rPr>
          <w:rFonts w:ascii="Arial" w:hAnsi="Arial" w:cs="Calibri"/>
          <w:sz w:val="22"/>
          <w:szCs w:val="22"/>
        </w:rPr>
        <w:t xml:space="preserve"> Mosty a inženýrské konstrukce, Pozemní stavby, Rozpočtování staveb, Statika a dynamika staveb, Technika prostředí staveb, Územní plánování, Zkoušení a diagnostika staveb;</w:t>
      </w:r>
    </w:p>
    <w:p w14:paraId="6A37713D" w14:textId="6C002AEB" w:rsidR="00A8649E" w:rsidRDefault="00A8649E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</w:p>
    <w:p w14:paraId="5D7B5994" w14:textId="3761E0FF" w:rsidR="00A8649E" w:rsidRPr="00AF0122" w:rsidRDefault="00A8649E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9D5B6A">
        <w:rPr>
          <w:rFonts w:ascii="Arial" w:hAnsi="Arial" w:cs="Calibri"/>
          <w:b/>
          <w:bCs/>
          <w:sz w:val="22"/>
          <w:szCs w:val="22"/>
        </w:rPr>
        <w:t>Služby</w:t>
      </w:r>
      <w:r>
        <w:rPr>
          <w:rFonts w:ascii="Arial" w:hAnsi="Arial" w:cs="Calibri"/>
          <w:sz w:val="22"/>
          <w:szCs w:val="22"/>
        </w:rPr>
        <w:t xml:space="preserve"> – odvětví Ostatní služby (specializace</w:t>
      </w:r>
      <w:r w:rsidR="007424EB">
        <w:rPr>
          <w:rFonts w:ascii="Arial" w:hAnsi="Arial" w:cs="Calibri"/>
          <w:sz w:val="22"/>
          <w:szCs w:val="22"/>
        </w:rPr>
        <w:t>:</w:t>
      </w:r>
      <w:r>
        <w:rPr>
          <w:rFonts w:ascii="Arial" w:hAnsi="Arial" w:cs="Calibri"/>
          <w:sz w:val="22"/>
          <w:szCs w:val="22"/>
        </w:rPr>
        <w:t xml:space="preserve"> Posuzování rozúčtování a vyúčtování nákladů na služby);</w:t>
      </w:r>
    </w:p>
    <w:p w14:paraId="10619F50" w14:textId="77777777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b/>
          <w:bCs/>
          <w:sz w:val="22"/>
          <w:szCs w:val="22"/>
        </w:rPr>
      </w:pPr>
    </w:p>
    <w:p w14:paraId="0C298A18" w14:textId="710857CC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AF0122">
        <w:rPr>
          <w:rFonts w:ascii="Arial" w:hAnsi="Arial" w:cs="Calibri"/>
          <w:b/>
          <w:bCs/>
          <w:sz w:val="22"/>
          <w:szCs w:val="22"/>
        </w:rPr>
        <w:t>Stavebnictví</w:t>
      </w:r>
      <w:r w:rsidRPr="00AF0122">
        <w:rPr>
          <w:rFonts w:ascii="Arial" w:hAnsi="Arial" w:cs="Calibri"/>
          <w:sz w:val="22"/>
          <w:szCs w:val="22"/>
        </w:rPr>
        <w:t xml:space="preserve"> – odvětví Dopravní stavby – stavby kolejové dopravy, Dopravní stavby - stavby nekolejové dopravy, Nosné konstrukce staveb, Pozemní stavby - stavby občanského vybavení, Pozemní stavby - stavby obytné, Pozemní stavby - stavby průmyslové, Pozemní stavby - stavby speciální, Pozemní stavby - stavby zdravotní péče, Pozemní stavby - stavby zemědělské, Provádění staveb, Stavby geotechnické – zakládání staveb, podzemní stavby, zemní a horninové konstrukce a stavby pro ukládání odpadů, Stavby inženýrských konstrukcí, </w:t>
      </w:r>
      <w:r w:rsidR="00012EA2">
        <w:rPr>
          <w:rFonts w:ascii="Arial" w:hAnsi="Arial" w:cs="Calibri"/>
          <w:sz w:val="22"/>
          <w:szCs w:val="22"/>
        </w:rPr>
        <w:t xml:space="preserve">Stavby krajinného inženýrství, </w:t>
      </w:r>
      <w:r w:rsidRPr="00AF0122">
        <w:rPr>
          <w:rFonts w:ascii="Arial" w:hAnsi="Arial" w:cs="Calibri"/>
          <w:sz w:val="22"/>
          <w:szCs w:val="22"/>
        </w:rPr>
        <w:t>Stavby mostů, Technologická zařízení staveb – vytápění, Technologická zařízení staveb – vzduchotechnika, Výrobky pro stavby;</w:t>
      </w:r>
    </w:p>
    <w:p w14:paraId="30A37FE1" w14:textId="77777777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b/>
          <w:bCs/>
          <w:sz w:val="22"/>
          <w:szCs w:val="22"/>
        </w:rPr>
      </w:pPr>
    </w:p>
    <w:p w14:paraId="0B6DA752" w14:textId="77777777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AF0122">
        <w:rPr>
          <w:rFonts w:ascii="Arial" w:hAnsi="Arial" w:cs="Calibri"/>
          <w:b/>
          <w:bCs/>
          <w:sz w:val="22"/>
          <w:szCs w:val="22"/>
        </w:rPr>
        <w:t xml:space="preserve">Vodní stavby a vodní hospodářství – </w:t>
      </w:r>
      <w:r w:rsidRPr="00AF0122">
        <w:rPr>
          <w:rFonts w:ascii="Arial" w:hAnsi="Arial" w:cs="Calibri"/>
          <w:sz w:val="22"/>
          <w:szCs w:val="22"/>
        </w:rPr>
        <w:t>odvětví</w:t>
      </w:r>
      <w:r w:rsidRPr="00AF0122">
        <w:rPr>
          <w:rFonts w:ascii="Arial" w:hAnsi="Arial" w:cs="Calibri"/>
          <w:b/>
          <w:bCs/>
          <w:sz w:val="22"/>
          <w:szCs w:val="22"/>
        </w:rPr>
        <w:t xml:space="preserve"> </w:t>
      </w:r>
      <w:r w:rsidRPr="00AF0122">
        <w:rPr>
          <w:rFonts w:ascii="Arial" w:hAnsi="Arial" w:cs="Calibri"/>
          <w:sz w:val="22"/>
          <w:szCs w:val="22"/>
        </w:rPr>
        <w:t xml:space="preserve">Kvalita a čistota vod, Meliorace, Stavby vodního hospodářství – stavby hydrotechnické, Stavby vodního hospodářství – stavby meliorační a sanační, Stavby vodního hospodářství – stavby zdravotně technické, Vodárenství; </w:t>
      </w:r>
    </w:p>
    <w:p w14:paraId="08B89A55" w14:textId="77777777" w:rsidR="00AF0122" w:rsidRPr="00AF0122" w:rsidRDefault="00AF0122" w:rsidP="00AF0122">
      <w:pPr>
        <w:suppressAutoHyphens/>
        <w:autoSpaceDE w:val="0"/>
        <w:jc w:val="both"/>
        <w:rPr>
          <w:rFonts w:ascii="Arial" w:hAnsi="Arial" w:cs="Calibri"/>
          <w:b/>
          <w:bCs/>
          <w:sz w:val="22"/>
          <w:szCs w:val="22"/>
        </w:rPr>
      </w:pPr>
    </w:p>
    <w:p w14:paraId="099F534A" w14:textId="77777777" w:rsidR="00AF0122" w:rsidRDefault="00AF012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  <w:r w:rsidRPr="00AF0122">
        <w:rPr>
          <w:rFonts w:ascii="Arial" w:hAnsi="Arial" w:cs="Calibri"/>
          <w:b/>
          <w:bCs/>
          <w:sz w:val="22"/>
          <w:szCs w:val="22"/>
        </w:rPr>
        <w:t>Zeměměřictví</w:t>
      </w:r>
      <w:r w:rsidRPr="00AF0122">
        <w:rPr>
          <w:rFonts w:ascii="Arial" w:hAnsi="Arial" w:cs="Calibri"/>
          <w:sz w:val="22"/>
          <w:szCs w:val="22"/>
        </w:rPr>
        <w:t xml:space="preserve"> - odvětví Geodézie a kartografie.</w:t>
      </w:r>
    </w:p>
    <w:p w14:paraId="186A4D75" w14:textId="77777777" w:rsidR="00AF0122" w:rsidRDefault="00AF0122" w:rsidP="00AF0122">
      <w:pPr>
        <w:suppressAutoHyphens/>
        <w:autoSpaceDE w:val="0"/>
        <w:jc w:val="both"/>
        <w:rPr>
          <w:rFonts w:ascii="Arial" w:hAnsi="Arial" w:cs="Calibri"/>
          <w:sz w:val="22"/>
          <w:szCs w:val="22"/>
        </w:rPr>
      </w:pPr>
    </w:p>
    <w:p w14:paraId="2BD8CAE6" w14:textId="1CFD9534" w:rsidR="004857E0" w:rsidRPr="003B5D47" w:rsidRDefault="004857E0" w:rsidP="00476AB5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36ECB172" w14:textId="77777777" w:rsidR="004857E0" w:rsidRDefault="004857E0" w:rsidP="00476AB5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31603EBA" w14:textId="77777777" w:rsidR="004943A6" w:rsidRDefault="004943A6" w:rsidP="00476AB5">
      <w:pPr>
        <w:pStyle w:val="Nadpis2"/>
        <w:keepLines/>
        <w:tabs>
          <w:tab w:val="center" w:pos="4536"/>
        </w:tabs>
      </w:pPr>
      <w:r>
        <w:t>I.</w:t>
      </w:r>
    </w:p>
    <w:p w14:paraId="54533704" w14:textId="77777777" w:rsidR="001C1DDC" w:rsidRDefault="001C1DDC" w:rsidP="00476AB5">
      <w:pPr>
        <w:pStyle w:val="Nadpis2"/>
        <w:keepLines/>
        <w:tabs>
          <w:tab w:val="center" w:pos="4536"/>
        </w:tabs>
      </w:pPr>
      <w:r>
        <w:t>Předmět smlouvy a předmět díla</w:t>
      </w:r>
    </w:p>
    <w:p w14:paraId="17727F4E" w14:textId="12C6C61C" w:rsidR="00564575" w:rsidRDefault="00564575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64575">
        <w:rPr>
          <w:rFonts w:ascii="Arial" w:hAnsi="Arial" w:cs="Arial"/>
          <w:sz w:val="22"/>
          <w:szCs w:val="22"/>
        </w:rPr>
        <w:t xml:space="preserve">Zhotovitel se zavazuje za podmínek dohodnutých touto smlouvou provést výkony nezbytné pro splnění předmětu smlouvy, který je uveden v tomto článku a </w:t>
      </w:r>
      <w:r w:rsidR="009B58BD">
        <w:rPr>
          <w:rFonts w:ascii="Arial" w:hAnsi="Arial" w:cs="Arial"/>
          <w:sz w:val="22"/>
          <w:szCs w:val="22"/>
        </w:rPr>
        <w:t>zadav</w:t>
      </w:r>
      <w:r w:rsidRPr="00564575">
        <w:rPr>
          <w:rFonts w:ascii="Arial" w:hAnsi="Arial" w:cs="Arial"/>
          <w:sz w:val="22"/>
          <w:szCs w:val="22"/>
        </w:rPr>
        <w:t>atel se zavazuje za stejných podmínek předmět smlouvy převzít a zhotoviteli zaplatit.</w:t>
      </w:r>
    </w:p>
    <w:p w14:paraId="1E8A8790" w14:textId="179FADEB" w:rsidR="00564575" w:rsidRDefault="00213404" w:rsidP="00476AB5">
      <w:pPr>
        <w:pStyle w:val="Odstavecseseznamem"/>
        <w:keepNext/>
        <w:keepLines/>
        <w:numPr>
          <w:ilvl w:val="0"/>
          <w:numId w:val="4"/>
        </w:numPr>
        <w:spacing w:before="120" w:after="8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13404">
        <w:rPr>
          <w:rFonts w:ascii="Arial" w:hAnsi="Arial" w:cs="Arial"/>
          <w:sz w:val="22"/>
          <w:szCs w:val="22"/>
        </w:rPr>
        <w:t xml:space="preserve">Předmětem smlouvy je závazek zhotovitele provést pro </w:t>
      </w:r>
      <w:r w:rsidR="00E11474">
        <w:rPr>
          <w:rFonts w:ascii="Arial" w:hAnsi="Arial" w:cs="Arial"/>
          <w:sz w:val="22"/>
          <w:szCs w:val="22"/>
        </w:rPr>
        <w:t>zadavatele</w:t>
      </w:r>
      <w:r w:rsidR="00E11474" w:rsidRPr="00213404">
        <w:rPr>
          <w:rFonts w:ascii="Arial" w:hAnsi="Arial" w:cs="Arial"/>
          <w:sz w:val="22"/>
          <w:szCs w:val="22"/>
        </w:rPr>
        <w:t xml:space="preserve"> </w:t>
      </w:r>
      <w:r w:rsidRPr="00213404">
        <w:rPr>
          <w:rFonts w:ascii="Arial" w:hAnsi="Arial" w:cs="Arial"/>
          <w:sz w:val="22"/>
          <w:szCs w:val="22"/>
        </w:rPr>
        <w:t xml:space="preserve">předmět díla, což je </w:t>
      </w:r>
      <w:r w:rsidR="00564575" w:rsidRPr="00213404">
        <w:rPr>
          <w:rFonts w:ascii="Arial" w:hAnsi="Arial" w:cs="Arial"/>
          <w:b/>
          <w:bCs/>
          <w:sz w:val="22"/>
          <w:szCs w:val="22"/>
        </w:rPr>
        <w:t>zpracov</w:t>
      </w:r>
      <w:r w:rsidRPr="00213404">
        <w:rPr>
          <w:rFonts w:ascii="Arial" w:hAnsi="Arial" w:cs="Arial"/>
          <w:b/>
          <w:bCs/>
          <w:sz w:val="22"/>
          <w:szCs w:val="22"/>
        </w:rPr>
        <w:t xml:space="preserve">ání </w:t>
      </w:r>
      <w:r w:rsidR="00564575" w:rsidRPr="00213404">
        <w:rPr>
          <w:rFonts w:ascii="Arial" w:hAnsi="Arial" w:cs="Arial"/>
          <w:b/>
          <w:bCs/>
          <w:sz w:val="22"/>
          <w:szCs w:val="22"/>
        </w:rPr>
        <w:t>znaleck</w:t>
      </w:r>
      <w:r w:rsidRPr="00213404">
        <w:rPr>
          <w:rFonts w:ascii="Arial" w:hAnsi="Arial" w:cs="Arial"/>
          <w:b/>
          <w:bCs/>
          <w:sz w:val="22"/>
          <w:szCs w:val="22"/>
        </w:rPr>
        <w:t xml:space="preserve">ého </w:t>
      </w:r>
      <w:r w:rsidR="00564575" w:rsidRPr="00213404">
        <w:rPr>
          <w:rFonts w:ascii="Arial" w:hAnsi="Arial" w:cs="Arial"/>
          <w:b/>
          <w:bCs/>
          <w:sz w:val="22"/>
          <w:szCs w:val="22"/>
        </w:rPr>
        <w:t>posudk</w:t>
      </w:r>
      <w:r w:rsidRPr="00213404">
        <w:rPr>
          <w:rFonts w:ascii="Arial" w:hAnsi="Arial" w:cs="Arial"/>
          <w:b/>
          <w:bCs/>
          <w:sz w:val="22"/>
          <w:szCs w:val="22"/>
        </w:rPr>
        <w:t>u</w:t>
      </w:r>
      <w:r w:rsidR="00564575" w:rsidRPr="00213404">
        <w:rPr>
          <w:rFonts w:ascii="Arial" w:hAnsi="Arial" w:cs="Arial"/>
          <w:sz w:val="22"/>
          <w:szCs w:val="22"/>
        </w:rPr>
        <w:t xml:space="preserve"> </w:t>
      </w:r>
      <w:r w:rsidR="00CA7AFD" w:rsidRPr="00CA7AFD">
        <w:rPr>
          <w:rFonts w:ascii="Arial" w:hAnsi="Arial" w:cs="Arial"/>
          <w:color w:val="FF0000"/>
          <w:sz w:val="22"/>
          <w:szCs w:val="22"/>
        </w:rPr>
        <w:t>pro účely ….</w:t>
      </w:r>
      <w:r w:rsidR="00CA7AFD">
        <w:rPr>
          <w:rFonts w:ascii="Arial" w:hAnsi="Arial" w:cs="Arial"/>
          <w:sz w:val="22"/>
          <w:szCs w:val="22"/>
        </w:rPr>
        <w:t xml:space="preserve"> </w:t>
      </w:r>
      <w:r w:rsidR="004D7140">
        <w:rPr>
          <w:rFonts w:ascii="Arial" w:hAnsi="Arial" w:cs="Arial"/>
          <w:sz w:val="22"/>
          <w:szCs w:val="22"/>
        </w:rPr>
        <w:t>/</w:t>
      </w:r>
      <w:r w:rsidR="00564575" w:rsidRPr="00213404">
        <w:rPr>
          <w:rFonts w:ascii="Arial" w:hAnsi="Arial" w:cs="Arial"/>
          <w:sz w:val="22"/>
          <w:szCs w:val="22"/>
        </w:rPr>
        <w:t>obsahující odpovědi na tyto položené</w:t>
      </w:r>
      <w:r w:rsidR="00564575" w:rsidRPr="00564575">
        <w:rPr>
          <w:rFonts w:ascii="Arial" w:hAnsi="Arial" w:cs="Arial"/>
          <w:sz w:val="22"/>
          <w:szCs w:val="22"/>
        </w:rPr>
        <w:t xml:space="preserve"> otázky</w:t>
      </w:r>
      <w:r w:rsidR="000758C6">
        <w:rPr>
          <w:rFonts w:ascii="Arial" w:hAnsi="Arial" w:cs="Arial"/>
          <w:sz w:val="22"/>
          <w:szCs w:val="22"/>
        </w:rPr>
        <w:t xml:space="preserve">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(vyjmenovat, nebo odkázat na dokument, který je obsahuje, případně obecně specifikovat předmět ZP)</w:t>
      </w:r>
      <w:r w:rsidR="00564575" w:rsidRPr="000758C6">
        <w:rPr>
          <w:rFonts w:ascii="Arial" w:hAnsi="Arial" w:cs="Arial"/>
          <w:i/>
          <w:iCs/>
          <w:color w:val="FF0000"/>
          <w:sz w:val="22"/>
          <w:szCs w:val="22"/>
        </w:rPr>
        <w:t>:</w:t>
      </w:r>
    </w:p>
    <w:p w14:paraId="437F69F1" w14:textId="10F58A2E" w:rsidR="00564575" w:rsidRPr="00564575" w:rsidRDefault="00564575" w:rsidP="00476AB5">
      <w:pPr>
        <w:pStyle w:val="Odstavecseseznamem"/>
        <w:keepNext/>
        <w:keepLines/>
        <w:numPr>
          <w:ilvl w:val="0"/>
          <w:numId w:val="5"/>
        </w:numPr>
        <w:spacing w:before="40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97030419"/>
    </w:p>
    <w:p w14:paraId="269F7FB1" w14:textId="578CCD2B" w:rsidR="00564575" w:rsidRPr="00876C6A" w:rsidRDefault="00564575" w:rsidP="00476AB5">
      <w:pPr>
        <w:pStyle w:val="Odstavecseseznamem"/>
        <w:keepNext/>
        <w:keepLines/>
        <w:numPr>
          <w:ilvl w:val="0"/>
          <w:numId w:val="5"/>
        </w:numPr>
        <w:spacing w:before="40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D451D5F" w14:textId="77777777" w:rsidR="00876C6A" w:rsidRDefault="00876C6A" w:rsidP="00476AB5">
      <w:pPr>
        <w:pStyle w:val="Odstavecseseznamem"/>
        <w:keepNext/>
        <w:keepLines/>
        <w:numPr>
          <w:ilvl w:val="0"/>
          <w:numId w:val="5"/>
        </w:numPr>
        <w:spacing w:before="40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F7AA0E8" w14:textId="39826EE5" w:rsidR="00876C6A" w:rsidRDefault="000758C6" w:rsidP="00476AB5">
      <w:pPr>
        <w:keepNext/>
        <w:keepLines/>
        <w:spacing w:before="40"/>
        <w:ind w:left="493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(</w:t>
      </w:r>
      <w:r w:rsidR="00DE19B0">
        <w:rPr>
          <w:rFonts w:ascii="Arial" w:hAnsi="Arial" w:cs="Arial"/>
          <w:i/>
          <w:color w:val="FF0000"/>
          <w:sz w:val="22"/>
          <w:szCs w:val="22"/>
        </w:rPr>
        <w:t>d</w:t>
      </w:r>
      <w:r w:rsidR="00876C6A" w:rsidRPr="00876C6A">
        <w:rPr>
          <w:rFonts w:ascii="Arial" w:hAnsi="Arial" w:cs="Arial"/>
          <w:i/>
          <w:color w:val="FF0000"/>
          <w:sz w:val="22"/>
          <w:szCs w:val="22"/>
        </w:rPr>
        <w:t>alší</w:t>
      </w:r>
      <w:r w:rsidR="00DE19B0">
        <w:rPr>
          <w:rFonts w:ascii="Arial" w:hAnsi="Arial" w:cs="Arial"/>
          <w:i/>
          <w:color w:val="FF0000"/>
          <w:sz w:val="22"/>
          <w:szCs w:val="22"/>
        </w:rPr>
        <w:t>?</w:t>
      </w:r>
      <w:r>
        <w:rPr>
          <w:rFonts w:ascii="Arial" w:hAnsi="Arial" w:cs="Arial"/>
          <w:i/>
          <w:color w:val="FF0000"/>
          <w:sz w:val="22"/>
          <w:szCs w:val="22"/>
        </w:rPr>
        <w:t>)</w:t>
      </w:r>
    </w:p>
    <w:bookmarkEnd w:id="0"/>
    <w:p w14:paraId="4DC2B41A" w14:textId="77777777" w:rsidR="001B2A46" w:rsidRDefault="00213404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213404">
        <w:rPr>
          <w:rFonts w:ascii="Arial" w:hAnsi="Arial" w:cs="Arial"/>
          <w:sz w:val="22"/>
          <w:szCs w:val="22"/>
        </w:rPr>
        <w:t>Po</w:t>
      </w:r>
      <w:r w:rsidR="001C1DDC" w:rsidRPr="00213404">
        <w:rPr>
          <w:rFonts w:ascii="Arial" w:hAnsi="Arial" w:cs="Arial"/>
          <w:sz w:val="22"/>
          <w:szCs w:val="22"/>
        </w:rPr>
        <w:t xml:space="preserve">dkladem pro zpracování </w:t>
      </w:r>
      <w:r w:rsidRPr="00213404">
        <w:rPr>
          <w:rFonts w:ascii="Arial" w:hAnsi="Arial" w:cs="Arial"/>
          <w:sz w:val="22"/>
          <w:szCs w:val="22"/>
        </w:rPr>
        <w:t xml:space="preserve">znaleckého posudku </w:t>
      </w:r>
      <w:r w:rsidR="001C1DDC" w:rsidRPr="00213404">
        <w:rPr>
          <w:rFonts w:ascii="Arial" w:hAnsi="Arial" w:cs="Arial"/>
          <w:sz w:val="22"/>
          <w:szCs w:val="22"/>
        </w:rPr>
        <w:t>je</w:t>
      </w:r>
      <w:r w:rsidR="001B2A46">
        <w:rPr>
          <w:rFonts w:ascii="Arial" w:hAnsi="Arial" w:cs="Arial"/>
          <w:sz w:val="22"/>
          <w:szCs w:val="22"/>
        </w:rPr>
        <w:t>:</w:t>
      </w:r>
    </w:p>
    <w:p w14:paraId="151C434A" w14:textId="77777777" w:rsidR="00876C6A" w:rsidRPr="00876C6A" w:rsidRDefault="00876C6A" w:rsidP="00476AB5">
      <w:pPr>
        <w:keepNext/>
        <w:keepLines/>
        <w:tabs>
          <w:tab w:val="left" w:pos="0"/>
          <w:tab w:val="left" w:pos="1560"/>
          <w:tab w:val="left" w:pos="9000"/>
        </w:tabs>
        <w:ind w:right="851" w:firstLine="426"/>
        <w:jc w:val="both"/>
        <w:rPr>
          <w:rFonts w:ascii="Arial" w:hAnsi="Arial" w:cs="Arial"/>
          <w:sz w:val="22"/>
          <w:szCs w:val="22"/>
        </w:rPr>
      </w:pPr>
      <w:r w:rsidRPr="00876C6A">
        <w:rPr>
          <w:rFonts w:ascii="Arial" w:hAnsi="Arial" w:cs="Arial"/>
          <w:sz w:val="22"/>
          <w:szCs w:val="22"/>
        </w:rPr>
        <w:t>a)</w:t>
      </w:r>
      <w:r w:rsidRPr="00876C6A">
        <w:rPr>
          <w:rFonts w:ascii="Arial" w:hAnsi="Arial" w:cs="Arial"/>
          <w:sz w:val="22"/>
          <w:szCs w:val="22"/>
        </w:rPr>
        <w:tab/>
      </w:r>
    </w:p>
    <w:p w14:paraId="784E1CC9" w14:textId="77777777" w:rsidR="00876C6A" w:rsidRPr="00876C6A" w:rsidRDefault="00876C6A" w:rsidP="00476AB5">
      <w:pPr>
        <w:keepNext/>
        <w:keepLines/>
        <w:tabs>
          <w:tab w:val="left" w:pos="0"/>
          <w:tab w:val="left" w:pos="1560"/>
          <w:tab w:val="left" w:pos="9000"/>
        </w:tabs>
        <w:ind w:right="851" w:firstLine="426"/>
        <w:jc w:val="both"/>
        <w:rPr>
          <w:rFonts w:ascii="Arial" w:hAnsi="Arial" w:cs="Arial"/>
          <w:sz w:val="22"/>
          <w:szCs w:val="22"/>
        </w:rPr>
      </w:pPr>
      <w:r w:rsidRPr="00876C6A">
        <w:rPr>
          <w:rFonts w:ascii="Arial" w:hAnsi="Arial" w:cs="Arial"/>
          <w:sz w:val="22"/>
          <w:szCs w:val="22"/>
        </w:rPr>
        <w:t>b)</w:t>
      </w:r>
      <w:r w:rsidRPr="00876C6A">
        <w:rPr>
          <w:rFonts w:ascii="Arial" w:hAnsi="Arial" w:cs="Arial"/>
          <w:sz w:val="22"/>
          <w:szCs w:val="22"/>
        </w:rPr>
        <w:tab/>
      </w:r>
    </w:p>
    <w:p w14:paraId="67B33FFB" w14:textId="77777777" w:rsidR="00876C6A" w:rsidRPr="00876C6A" w:rsidRDefault="00876C6A" w:rsidP="00476AB5">
      <w:pPr>
        <w:keepNext/>
        <w:keepLines/>
        <w:tabs>
          <w:tab w:val="left" w:pos="0"/>
          <w:tab w:val="left" w:pos="1560"/>
          <w:tab w:val="left" w:pos="9000"/>
        </w:tabs>
        <w:ind w:right="851" w:firstLine="426"/>
        <w:jc w:val="both"/>
        <w:rPr>
          <w:rFonts w:ascii="Arial" w:hAnsi="Arial" w:cs="Arial"/>
          <w:sz w:val="22"/>
          <w:szCs w:val="22"/>
        </w:rPr>
      </w:pPr>
      <w:r w:rsidRPr="00876C6A">
        <w:rPr>
          <w:rFonts w:ascii="Arial" w:hAnsi="Arial" w:cs="Arial"/>
          <w:sz w:val="22"/>
          <w:szCs w:val="22"/>
        </w:rPr>
        <w:t>c)</w:t>
      </w:r>
      <w:r w:rsidRPr="00876C6A">
        <w:rPr>
          <w:rFonts w:ascii="Arial" w:hAnsi="Arial" w:cs="Arial"/>
          <w:sz w:val="22"/>
          <w:szCs w:val="22"/>
        </w:rPr>
        <w:tab/>
      </w:r>
    </w:p>
    <w:p w14:paraId="16F87FB0" w14:textId="7D8AA018" w:rsidR="00876C6A" w:rsidRPr="00876C6A" w:rsidRDefault="000758C6" w:rsidP="00476AB5">
      <w:pPr>
        <w:keepNext/>
        <w:keepLines/>
        <w:tabs>
          <w:tab w:val="left" w:pos="0"/>
          <w:tab w:val="left" w:pos="1560"/>
          <w:tab w:val="left" w:pos="9000"/>
        </w:tabs>
        <w:ind w:right="851" w:firstLine="426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(</w:t>
      </w:r>
      <w:r w:rsidR="00876C6A" w:rsidRPr="00876C6A">
        <w:rPr>
          <w:rFonts w:ascii="Arial" w:hAnsi="Arial" w:cs="Arial"/>
          <w:i/>
          <w:color w:val="FF0000"/>
          <w:sz w:val="22"/>
          <w:szCs w:val="22"/>
        </w:rPr>
        <w:t>další</w:t>
      </w:r>
      <w:r w:rsidR="00DE19B0">
        <w:rPr>
          <w:rFonts w:ascii="Arial" w:hAnsi="Arial" w:cs="Arial"/>
          <w:i/>
          <w:color w:val="FF0000"/>
          <w:sz w:val="22"/>
          <w:szCs w:val="22"/>
        </w:rPr>
        <w:t>?</w:t>
      </w:r>
      <w:r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2F625EEC" w14:textId="4724B9CE" w:rsidR="00213404" w:rsidRDefault="00876C6A" w:rsidP="00476AB5">
      <w:pPr>
        <w:keepNext/>
        <w:keepLines/>
        <w:spacing w:before="12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E2E46">
        <w:rPr>
          <w:rFonts w:ascii="Arial" w:hAnsi="Arial" w:cs="Arial"/>
          <w:sz w:val="22"/>
          <w:szCs w:val="22"/>
        </w:rPr>
        <w:t xml:space="preserve">Tyto podklady </w:t>
      </w:r>
      <w:r w:rsidR="009B58BD">
        <w:rPr>
          <w:rFonts w:ascii="Arial" w:hAnsi="Arial" w:cs="Arial"/>
          <w:sz w:val="22"/>
          <w:szCs w:val="22"/>
        </w:rPr>
        <w:t>zadav</w:t>
      </w:r>
      <w:r w:rsidR="00EE2E46">
        <w:rPr>
          <w:rFonts w:ascii="Arial" w:hAnsi="Arial" w:cs="Arial"/>
          <w:sz w:val="22"/>
          <w:szCs w:val="22"/>
        </w:rPr>
        <w:t>atel</w:t>
      </w:r>
      <w:r w:rsidR="006515FC" w:rsidRPr="00EE2E46">
        <w:rPr>
          <w:rFonts w:ascii="Arial" w:hAnsi="Arial" w:cs="Arial"/>
          <w:sz w:val="22"/>
          <w:szCs w:val="22"/>
        </w:rPr>
        <w:t xml:space="preserve"> </w:t>
      </w:r>
      <w:r w:rsidR="004B6C5A" w:rsidRPr="004E5943">
        <w:rPr>
          <w:rFonts w:ascii="Arial" w:hAnsi="Arial" w:cs="Arial"/>
          <w:color w:val="FF0000"/>
          <w:sz w:val="22"/>
          <w:szCs w:val="22"/>
        </w:rPr>
        <w:t>předal zhotoviteli a</w:t>
      </w:r>
      <w:r w:rsidR="007E7F6A" w:rsidRPr="004E5943">
        <w:rPr>
          <w:rFonts w:ascii="Arial" w:hAnsi="Arial" w:cs="Arial"/>
          <w:color w:val="FF0000"/>
          <w:sz w:val="22"/>
          <w:szCs w:val="22"/>
        </w:rPr>
        <w:t xml:space="preserve"> </w:t>
      </w:r>
      <w:r w:rsidR="00DB7D72">
        <w:rPr>
          <w:rFonts w:ascii="Arial" w:hAnsi="Arial" w:cs="Arial"/>
          <w:color w:val="FF0000"/>
          <w:sz w:val="22"/>
          <w:szCs w:val="22"/>
        </w:rPr>
        <w:t>jsou</w:t>
      </w:r>
      <w:r w:rsidR="007E7F6A" w:rsidRPr="004E5943">
        <w:rPr>
          <w:rFonts w:ascii="Arial" w:hAnsi="Arial" w:cs="Arial"/>
          <w:color w:val="FF0000"/>
          <w:sz w:val="22"/>
          <w:szCs w:val="22"/>
        </w:rPr>
        <w:t xml:space="preserve"> </w:t>
      </w:r>
      <w:r w:rsidR="00DE19B0">
        <w:rPr>
          <w:rFonts w:ascii="Arial" w:hAnsi="Arial" w:cs="Arial"/>
          <w:color w:val="FF0000"/>
          <w:sz w:val="22"/>
          <w:szCs w:val="22"/>
        </w:rPr>
        <w:t>jako Příloha č.1 oddělenou</w:t>
      </w:r>
      <w:r w:rsidR="007E7F6A" w:rsidRPr="004E5943">
        <w:rPr>
          <w:rFonts w:ascii="Arial" w:hAnsi="Arial" w:cs="Arial"/>
          <w:color w:val="FF0000"/>
          <w:sz w:val="22"/>
          <w:szCs w:val="22"/>
        </w:rPr>
        <w:t xml:space="preserve"> </w:t>
      </w:r>
      <w:r w:rsidR="00DE19B0">
        <w:rPr>
          <w:rFonts w:ascii="Arial" w:hAnsi="Arial" w:cs="Arial"/>
          <w:color w:val="FF0000"/>
          <w:sz w:val="22"/>
          <w:szCs w:val="22"/>
        </w:rPr>
        <w:t xml:space="preserve">závaznou </w:t>
      </w:r>
      <w:r w:rsidR="007E7F6A" w:rsidRPr="004E5943">
        <w:rPr>
          <w:rFonts w:ascii="Arial" w:hAnsi="Arial" w:cs="Arial"/>
          <w:color w:val="FF0000"/>
          <w:sz w:val="22"/>
          <w:szCs w:val="22"/>
        </w:rPr>
        <w:t>součást</w:t>
      </w:r>
      <w:r w:rsidR="00DB7D72">
        <w:rPr>
          <w:rFonts w:ascii="Arial" w:hAnsi="Arial" w:cs="Arial"/>
          <w:color w:val="FF0000"/>
          <w:sz w:val="22"/>
          <w:szCs w:val="22"/>
        </w:rPr>
        <w:t>í</w:t>
      </w:r>
      <w:r w:rsidR="007E7F6A" w:rsidRPr="004E5943">
        <w:rPr>
          <w:rFonts w:ascii="Arial" w:hAnsi="Arial" w:cs="Arial"/>
          <w:color w:val="FF0000"/>
          <w:sz w:val="22"/>
          <w:szCs w:val="22"/>
        </w:rPr>
        <w:t xml:space="preserve"> </w:t>
      </w:r>
      <w:r w:rsidR="008C6E00" w:rsidRPr="004E5943">
        <w:rPr>
          <w:rFonts w:ascii="Arial" w:hAnsi="Arial" w:cs="Arial"/>
          <w:color w:val="FF0000"/>
          <w:sz w:val="22"/>
          <w:szCs w:val="22"/>
        </w:rPr>
        <w:t xml:space="preserve">této </w:t>
      </w:r>
      <w:r w:rsidR="007E7F6A" w:rsidRPr="004E5943">
        <w:rPr>
          <w:rFonts w:ascii="Arial" w:hAnsi="Arial" w:cs="Arial"/>
          <w:color w:val="FF0000"/>
          <w:sz w:val="22"/>
          <w:szCs w:val="22"/>
        </w:rPr>
        <w:t>smlouvy</w:t>
      </w:r>
      <w:r w:rsidR="004E5943" w:rsidRPr="004E5943">
        <w:rPr>
          <w:rFonts w:ascii="Arial" w:hAnsi="Arial" w:cs="Arial"/>
          <w:color w:val="FF0000"/>
          <w:sz w:val="22"/>
          <w:szCs w:val="22"/>
        </w:rPr>
        <w:t>/předá do ……………………</w:t>
      </w:r>
      <w:r w:rsidR="007E7F6A" w:rsidRPr="004E5943">
        <w:rPr>
          <w:rFonts w:ascii="Arial" w:hAnsi="Arial" w:cs="Arial"/>
          <w:color w:val="FF0000"/>
          <w:sz w:val="22"/>
          <w:szCs w:val="22"/>
        </w:rPr>
        <w:t>.</w:t>
      </w:r>
      <w:r w:rsidR="000758C6">
        <w:rPr>
          <w:rFonts w:ascii="Arial" w:hAnsi="Arial" w:cs="Arial"/>
          <w:color w:val="FF0000"/>
          <w:sz w:val="22"/>
          <w:szCs w:val="22"/>
        </w:rPr>
        <w:t xml:space="preserve">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(vybrat způsob)</w:t>
      </w:r>
    </w:p>
    <w:p w14:paraId="65CC3583" w14:textId="3320988A" w:rsidR="00CA7AFD" w:rsidRDefault="00CA7AFD" w:rsidP="00476AB5">
      <w:pPr>
        <w:keepNext/>
        <w:keepLines/>
        <w:spacing w:before="12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1" w:name="_Hlk99972162"/>
      <w:r>
        <w:rPr>
          <w:rFonts w:ascii="Arial" w:hAnsi="Arial" w:cs="Arial"/>
          <w:sz w:val="22"/>
          <w:szCs w:val="22"/>
        </w:rPr>
        <w:t>Shora uvedený výčet podkladů není taxativní. Zhotovitel v průběhu zpracování posudku může zjistit, že je třeba ze strany zadavatele dodání dalších podkladů.</w:t>
      </w:r>
      <w:bookmarkEnd w:id="1"/>
    </w:p>
    <w:p w14:paraId="1A4A2095" w14:textId="4E6E2ACA" w:rsidR="00CA7AFD" w:rsidRDefault="004E5943" w:rsidP="00476AB5">
      <w:pPr>
        <w:pStyle w:val="Odstavecseseznamem"/>
        <w:keepNext/>
        <w:keepLines/>
        <w:numPr>
          <w:ilvl w:val="0"/>
          <w:numId w:val="4"/>
        </w:numPr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B2453">
        <w:rPr>
          <w:rFonts w:ascii="Arial" w:hAnsi="Arial" w:cs="Arial"/>
          <w:sz w:val="22"/>
          <w:szCs w:val="22"/>
        </w:rPr>
        <w:t xml:space="preserve">V případě poskytnutí kopií podkladů </w:t>
      </w:r>
      <w:r w:rsidR="009B58BD">
        <w:rPr>
          <w:rFonts w:ascii="Arial" w:hAnsi="Arial" w:cs="Arial"/>
          <w:sz w:val="22"/>
          <w:szCs w:val="22"/>
        </w:rPr>
        <w:t>zadav</w:t>
      </w:r>
      <w:r w:rsidRPr="006B2453">
        <w:rPr>
          <w:rFonts w:ascii="Arial" w:hAnsi="Arial" w:cs="Arial"/>
          <w:sz w:val="22"/>
          <w:szCs w:val="22"/>
        </w:rPr>
        <w:t>atel garantuje jejich shodu s</w:t>
      </w:r>
      <w:r w:rsidR="00CA7AFD">
        <w:rPr>
          <w:rFonts w:ascii="Arial" w:hAnsi="Arial" w:cs="Arial"/>
          <w:sz w:val="22"/>
          <w:szCs w:val="22"/>
        </w:rPr>
        <w:t> </w:t>
      </w:r>
      <w:r w:rsidRPr="006B2453">
        <w:rPr>
          <w:rFonts w:ascii="Arial" w:hAnsi="Arial" w:cs="Arial"/>
          <w:sz w:val="22"/>
          <w:szCs w:val="22"/>
        </w:rPr>
        <w:t>originály</w:t>
      </w:r>
      <w:r w:rsidR="00CA7AFD">
        <w:rPr>
          <w:rFonts w:ascii="Arial" w:hAnsi="Arial" w:cs="Arial"/>
          <w:sz w:val="22"/>
          <w:szCs w:val="22"/>
        </w:rPr>
        <w:t>.</w:t>
      </w:r>
      <w:r w:rsidRPr="006B2453">
        <w:rPr>
          <w:rFonts w:ascii="Arial" w:hAnsi="Arial" w:cs="Arial"/>
          <w:sz w:val="22"/>
          <w:szCs w:val="22"/>
        </w:rPr>
        <w:t xml:space="preserve"> </w:t>
      </w:r>
    </w:p>
    <w:p w14:paraId="1E7AB103" w14:textId="77777777" w:rsidR="001674C3" w:rsidRDefault="001674C3" w:rsidP="00476AB5">
      <w:pPr>
        <w:pStyle w:val="Odstavecseseznamem"/>
        <w:keepNext/>
        <w:keepLines/>
        <w:spacing w:before="120"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4C009F09" w14:textId="38C03F2F" w:rsidR="004E5943" w:rsidRPr="006B2453" w:rsidRDefault="00CA7AFD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</w:t>
      </w:r>
      <w:r w:rsidR="004E5943" w:rsidRPr="006B2453">
        <w:rPr>
          <w:rFonts w:ascii="Arial" w:hAnsi="Arial" w:cs="Arial"/>
          <w:sz w:val="22"/>
          <w:szCs w:val="22"/>
        </w:rPr>
        <w:t xml:space="preserve">prohlašuje, že zde </w:t>
      </w:r>
      <w:r w:rsidR="004E5943" w:rsidRPr="00DE19B0">
        <w:rPr>
          <w:rFonts w:ascii="Arial" w:hAnsi="Arial" w:cs="Arial"/>
          <w:sz w:val="22"/>
          <w:szCs w:val="22"/>
        </w:rPr>
        <w:t>nejsou</w:t>
      </w:r>
      <w:r w:rsidR="004E5943" w:rsidRPr="006B2453">
        <w:rPr>
          <w:rFonts w:ascii="Arial" w:hAnsi="Arial" w:cs="Arial"/>
          <w:color w:val="FF0000"/>
          <w:sz w:val="22"/>
          <w:szCs w:val="22"/>
        </w:rPr>
        <w:t>/jsou dále uvedené skutečnosti</w:t>
      </w:r>
      <w:r w:rsidR="004E5943" w:rsidRPr="006B2453">
        <w:rPr>
          <w:rFonts w:ascii="Arial" w:hAnsi="Arial" w:cs="Arial"/>
          <w:sz w:val="22"/>
          <w:szCs w:val="22"/>
        </w:rPr>
        <w:t xml:space="preserve">, které mohou mít vliv na přesnost závěru znaleckého posudku. </w:t>
      </w:r>
    </w:p>
    <w:p w14:paraId="3ED4508E" w14:textId="65822650" w:rsidR="004E5943" w:rsidRPr="00476AB5" w:rsidRDefault="003B5D47" w:rsidP="00476AB5">
      <w:pPr>
        <w:pStyle w:val="Odstavecseseznamem"/>
        <w:keepNext/>
        <w:keepLines/>
        <w:spacing w:before="120" w:after="120"/>
        <w:ind w:left="425" w:hanging="425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</w:t>
      </w:r>
      <w:r w:rsidR="004E5943" w:rsidRPr="004E5943">
        <w:rPr>
          <w:rFonts w:ascii="Arial" w:hAnsi="Arial" w:cs="Arial"/>
          <w:color w:val="FF0000"/>
          <w:sz w:val="22"/>
          <w:szCs w:val="22"/>
        </w:rPr>
        <w:t>…………………………………………………………………………………………………...</w:t>
      </w:r>
      <w:r w:rsidR="00476AB5">
        <w:rPr>
          <w:rFonts w:ascii="Arial" w:hAnsi="Arial" w:cs="Arial"/>
          <w:color w:val="FF0000"/>
          <w:sz w:val="22"/>
          <w:szCs w:val="22"/>
        </w:rPr>
        <w:t xml:space="preserve"> </w:t>
      </w:r>
      <w:r w:rsidR="00476AB5" w:rsidRPr="00476AB5">
        <w:rPr>
          <w:rFonts w:ascii="Arial" w:hAnsi="Arial" w:cs="Arial"/>
          <w:i/>
          <w:iCs/>
          <w:color w:val="FF0000"/>
          <w:sz w:val="22"/>
          <w:szCs w:val="22"/>
        </w:rPr>
        <w:t>(doplnit či vypustit, nejsou-li)</w:t>
      </w:r>
    </w:p>
    <w:p w14:paraId="11A2A85D" w14:textId="77777777" w:rsidR="003B5D47" w:rsidRDefault="003B5D47" w:rsidP="00476AB5">
      <w:pPr>
        <w:pStyle w:val="Odstavecseseznamem"/>
        <w:keepNext/>
        <w:keepLines/>
        <w:spacing w:before="120" w:after="120"/>
        <w:ind w:left="425" w:hanging="425"/>
        <w:jc w:val="both"/>
        <w:rPr>
          <w:rFonts w:ascii="Arial" w:hAnsi="Arial" w:cs="Arial"/>
          <w:color w:val="FF0000"/>
          <w:sz w:val="22"/>
          <w:szCs w:val="22"/>
        </w:rPr>
      </w:pPr>
    </w:p>
    <w:p w14:paraId="20167947" w14:textId="53A2699D" w:rsidR="004E5943" w:rsidRPr="006B2453" w:rsidRDefault="006B2453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Znalecký p</w:t>
      </w:r>
      <w:r w:rsidR="004E5943" w:rsidRPr="004E5943">
        <w:rPr>
          <w:rFonts w:ascii="Arial" w:hAnsi="Arial" w:cs="Arial"/>
          <w:sz w:val="22"/>
          <w:szCs w:val="22"/>
        </w:rPr>
        <w:t>osudek může být použit pouze k účelům, pro který byl vyhotoven.</w:t>
      </w:r>
      <w:r w:rsidR="004E5943" w:rsidRPr="006B2453">
        <w:rPr>
          <w:rFonts w:ascii="Arial" w:hAnsi="Arial" w:cs="Arial"/>
          <w:sz w:val="22"/>
          <w:szCs w:val="22"/>
        </w:rPr>
        <w:t xml:space="preserve"> Jak</w:t>
      </w:r>
      <w:r>
        <w:rPr>
          <w:rFonts w:ascii="Arial" w:hAnsi="Arial" w:cs="Arial"/>
          <w:sz w:val="22"/>
          <w:szCs w:val="22"/>
        </w:rPr>
        <w:t>ékoliv použití či jaká</w:t>
      </w:r>
      <w:r w:rsidR="004E5943" w:rsidRPr="006B2453">
        <w:rPr>
          <w:rFonts w:ascii="Arial" w:hAnsi="Arial" w:cs="Arial"/>
          <w:sz w:val="22"/>
          <w:szCs w:val="22"/>
        </w:rPr>
        <w:t xml:space="preserve">koliv veřejná prezentace závěrů posudku může být pouze s předchozím písemným souhlasem </w:t>
      </w:r>
      <w:r>
        <w:rPr>
          <w:rFonts w:ascii="Arial" w:hAnsi="Arial" w:cs="Arial"/>
          <w:sz w:val="22"/>
          <w:szCs w:val="22"/>
        </w:rPr>
        <w:t xml:space="preserve">zhotovitele </w:t>
      </w:r>
      <w:r w:rsidR="004E5943" w:rsidRPr="006B2453">
        <w:rPr>
          <w:rFonts w:ascii="Arial" w:hAnsi="Arial" w:cs="Arial"/>
          <w:sz w:val="22"/>
          <w:szCs w:val="22"/>
        </w:rPr>
        <w:t>a musí být provedena tak, aby závěry posudku nebyly vytrženy z kontextu.</w:t>
      </w:r>
    </w:p>
    <w:p w14:paraId="6BE05388" w14:textId="130BF267" w:rsidR="006C3C59" w:rsidRDefault="00896B4A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znalecký posudek bude vypracován a odevzdán </w:t>
      </w:r>
      <w:r w:rsidR="009B58BD">
        <w:rPr>
          <w:rFonts w:ascii="Arial" w:hAnsi="Arial" w:cs="Arial"/>
          <w:sz w:val="22"/>
          <w:szCs w:val="22"/>
        </w:rPr>
        <w:t>zadav</w:t>
      </w:r>
      <w:r>
        <w:rPr>
          <w:rFonts w:ascii="Arial" w:hAnsi="Arial" w:cs="Arial"/>
          <w:sz w:val="22"/>
          <w:szCs w:val="22"/>
        </w:rPr>
        <w:t xml:space="preserve">ateli </w:t>
      </w:r>
      <w:r w:rsidRPr="003B5D47">
        <w:rPr>
          <w:rFonts w:ascii="Arial" w:hAnsi="Arial" w:cs="Arial"/>
          <w:b/>
          <w:bCs/>
          <w:sz w:val="22"/>
          <w:szCs w:val="22"/>
        </w:rPr>
        <w:t xml:space="preserve">ve </w:t>
      </w:r>
      <w:r w:rsidR="00876C6A" w:rsidRPr="00476AB5">
        <w:rPr>
          <w:rFonts w:ascii="Arial" w:hAnsi="Arial" w:cs="Arial"/>
          <w:b/>
          <w:bCs/>
          <w:color w:val="FF0000"/>
          <w:sz w:val="22"/>
          <w:szCs w:val="22"/>
        </w:rPr>
        <w:t>…..</w:t>
      </w:r>
      <w:r w:rsidRPr="00476AB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3B5D47">
        <w:rPr>
          <w:rFonts w:ascii="Arial" w:hAnsi="Arial" w:cs="Arial"/>
          <w:b/>
          <w:bCs/>
          <w:sz w:val="22"/>
          <w:szCs w:val="22"/>
        </w:rPr>
        <w:t>tištěných vyhotoveních</w:t>
      </w:r>
      <w:r w:rsidR="005443D5">
        <w:rPr>
          <w:rFonts w:ascii="Arial" w:hAnsi="Arial" w:cs="Arial"/>
          <w:b/>
          <w:bCs/>
          <w:sz w:val="22"/>
          <w:szCs w:val="22"/>
        </w:rPr>
        <w:t xml:space="preserve"> </w:t>
      </w:r>
      <w:r w:rsidR="006C3C59" w:rsidRPr="003B5D47">
        <w:rPr>
          <w:rFonts w:ascii="Arial" w:hAnsi="Arial" w:cs="Arial"/>
          <w:sz w:val="22"/>
          <w:szCs w:val="22"/>
        </w:rPr>
        <w:t xml:space="preserve">v českém </w:t>
      </w:r>
      <w:r w:rsidR="006C3C59">
        <w:rPr>
          <w:rFonts w:ascii="Arial" w:hAnsi="Arial" w:cs="Arial"/>
          <w:sz w:val="22"/>
          <w:szCs w:val="22"/>
        </w:rPr>
        <w:t>jazyce</w:t>
      </w:r>
      <w:r>
        <w:rPr>
          <w:rFonts w:ascii="Arial" w:hAnsi="Arial" w:cs="Arial"/>
          <w:sz w:val="22"/>
          <w:szCs w:val="22"/>
        </w:rPr>
        <w:t>.</w:t>
      </w:r>
      <w:r w:rsidR="006C3C59" w:rsidRPr="006C3C59">
        <w:rPr>
          <w:rFonts w:ascii="Arial" w:hAnsi="Arial" w:cs="Arial"/>
          <w:sz w:val="22"/>
          <w:szCs w:val="22"/>
        </w:rPr>
        <w:t xml:space="preserve"> </w:t>
      </w:r>
      <w:r w:rsidR="006C3C59" w:rsidRPr="0014545B">
        <w:rPr>
          <w:rFonts w:ascii="Arial" w:hAnsi="Arial" w:cs="Arial"/>
          <w:sz w:val="22"/>
          <w:szCs w:val="22"/>
        </w:rPr>
        <w:t>Z</w:t>
      </w:r>
      <w:r w:rsidR="006C3C59" w:rsidRPr="006C3C59">
        <w:rPr>
          <w:rFonts w:ascii="Arial" w:hAnsi="Arial" w:cs="Arial"/>
          <w:sz w:val="22"/>
          <w:szCs w:val="22"/>
        </w:rPr>
        <w:t xml:space="preserve">nalecký posudek bude zpracován dle </w:t>
      </w:r>
      <w:r w:rsidR="00354397">
        <w:rPr>
          <w:rFonts w:ascii="Arial" w:hAnsi="Arial" w:cs="Arial"/>
          <w:sz w:val="22"/>
          <w:szCs w:val="22"/>
        </w:rPr>
        <w:t>zadání zadavatele a v souladu s platnými technickými a zákonnými předpisy</w:t>
      </w:r>
      <w:r w:rsidR="006C3C59" w:rsidRPr="006C3C59">
        <w:rPr>
          <w:rFonts w:ascii="Arial" w:hAnsi="Arial" w:cs="Arial"/>
          <w:sz w:val="22"/>
          <w:szCs w:val="22"/>
        </w:rPr>
        <w:t xml:space="preserve"> v rozsahu dle této smlouvy, a bude splňovat všechny náležitosti stanovené znaleckým zákonem a </w:t>
      </w:r>
      <w:r w:rsidR="00876C6A">
        <w:rPr>
          <w:rFonts w:ascii="Arial" w:hAnsi="Arial" w:cs="Arial"/>
          <w:sz w:val="22"/>
          <w:szCs w:val="22"/>
        </w:rPr>
        <w:t xml:space="preserve">prováděcími </w:t>
      </w:r>
      <w:r w:rsidR="006C3C59" w:rsidRPr="006C3C59">
        <w:rPr>
          <w:rFonts w:ascii="Arial" w:hAnsi="Arial" w:cs="Arial"/>
          <w:sz w:val="22"/>
          <w:szCs w:val="22"/>
        </w:rPr>
        <w:t>vyhlášk</w:t>
      </w:r>
      <w:r w:rsidR="00876C6A">
        <w:rPr>
          <w:rFonts w:ascii="Arial" w:hAnsi="Arial" w:cs="Arial"/>
          <w:sz w:val="22"/>
          <w:szCs w:val="22"/>
        </w:rPr>
        <w:t>ami ke znaleckému zákonu</w:t>
      </w:r>
      <w:r w:rsidR="006C3C59" w:rsidRPr="006C3C59">
        <w:rPr>
          <w:rFonts w:ascii="Arial" w:hAnsi="Arial" w:cs="Arial"/>
          <w:sz w:val="22"/>
          <w:szCs w:val="22"/>
        </w:rPr>
        <w:t xml:space="preserve">, v platném znění. </w:t>
      </w:r>
    </w:p>
    <w:p w14:paraId="5609F624" w14:textId="7B7622B6" w:rsidR="00987543" w:rsidRPr="004B55DC" w:rsidRDefault="002E3F80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B55DC">
        <w:rPr>
          <w:rFonts w:ascii="Arial" w:hAnsi="Arial" w:cs="Arial"/>
          <w:sz w:val="22"/>
          <w:szCs w:val="22"/>
        </w:rPr>
        <w:t xml:space="preserve">Zhotovitel na vyžádání </w:t>
      </w:r>
      <w:r w:rsidR="009B58BD">
        <w:rPr>
          <w:rFonts w:ascii="Arial" w:hAnsi="Arial" w:cs="Arial"/>
          <w:sz w:val="22"/>
          <w:szCs w:val="22"/>
        </w:rPr>
        <w:t>zadav</w:t>
      </w:r>
      <w:r w:rsidRPr="004B55DC">
        <w:rPr>
          <w:rFonts w:ascii="Arial" w:hAnsi="Arial" w:cs="Arial"/>
          <w:sz w:val="22"/>
          <w:szCs w:val="22"/>
        </w:rPr>
        <w:t>atele zajistí případné</w:t>
      </w:r>
      <w:r w:rsidR="00987543" w:rsidRPr="004B55DC">
        <w:rPr>
          <w:rFonts w:ascii="Arial" w:hAnsi="Arial" w:cs="Arial"/>
          <w:sz w:val="22"/>
          <w:szCs w:val="22"/>
        </w:rPr>
        <w:t xml:space="preserve"> další </w:t>
      </w:r>
      <w:proofErr w:type="spellStart"/>
      <w:r w:rsidR="00987543" w:rsidRPr="004B55DC">
        <w:rPr>
          <w:rFonts w:ascii="Arial" w:hAnsi="Arial" w:cs="Arial"/>
          <w:sz w:val="22"/>
          <w:szCs w:val="22"/>
        </w:rPr>
        <w:t>paré</w:t>
      </w:r>
      <w:proofErr w:type="spellEnd"/>
      <w:r w:rsidR="00987543" w:rsidRPr="004B55DC">
        <w:rPr>
          <w:rFonts w:ascii="Arial" w:hAnsi="Arial" w:cs="Arial"/>
          <w:sz w:val="22"/>
          <w:szCs w:val="22"/>
        </w:rPr>
        <w:t xml:space="preserve"> </w:t>
      </w:r>
      <w:r w:rsidRPr="004B55DC">
        <w:rPr>
          <w:rFonts w:ascii="Arial" w:hAnsi="Arial" w:cs="Arial"/>
          <w:sz w:val="22"/>
          <w:szCs w:val="22"/>
        </w:rPr>
        <w:t xml:space="preserve">či kopii </w:t>
      </w:r>
      <w:r w:rsidR="00987543" w:rsidRPr="004B55DC">
        <w:rPr>
          <w:rFonts w:ascii="Arial" w:hAnsi="Arial" w:cs="Arial"/>
          <w:sz w:val="22"/>
          <w:szCs w:val="22"/>
        </w:rPr>
        <w:t>vydaného znaleckého posudku</w:t>
      </w:r>
      <w:r w:rsidRPr="004B55DC">
        <w:rPr>
          <w:rFonts w:ascii="Arial" w:hAnsi="Arial" w:cs="Arial"/>
          <w:sz w:val="22"/>
          <w:szCs w:val="22"/>
        </w:rPr>
        <w:t>, tyto</w:t>
      </w:r>
      <w:r w:rsidR="00987543" w:rsidRPr="004B55DC">
        <w:rPr>
          <w:rFonts w:ascii="Arial" w:hAnsi="Arial" w:cs="Arial"/>
          <w:sz w:val="22"/>
          <w:szCs w:val="22"/>
        </w:rPr>
        <w:t xml:space="preserve"> </w:t>
      </w:r>
      <w:r w:rsidRPr="004B55DC">
        <w:rPr>
          <w:rFonts w:ascii="Arial" w:hAnsi="Arial" w:cs="Arial"/>
          <w:sz w:val="22"/>
          <w:szCs w:val="22"/>
        </w:rPr>
        <w:t>budou účtovány dle platného ceníku zhotovitele</w:t>
      </w:r>
      <w:r w:rsidR="00DE19B0">
        <w:rPr>
          <w:rFonts w:ascii="Arial" w:hAnsi="Arial" w:cs="Arial"/>
          <w:sz w:val="22"/>
          <w:szCs w:val="22"/>
        </w:rPr>
        <w:t xml:space="preserve">, který je jako </w:t>
      </w:r>
      <w:r w:rsidR="00DB7D72">
        <w:rPr>
          <w:rFonts w:ascii="Arial" w:hAnsi="Arial" w:cs="Arial"/>
          <w:sz w:val="22"/>
          <w:szCs w:val="22"/>
        </w:rPr>
        <w:t>P</w:t>
      </w:r>
      <w:r w:rsidR="00DE19B0">
        <w:rPr>
          <w:rFonts w:ascii="Arial" w:hAnsi="Arial" w:cs="Arial"/>
          <w:sz w:val="22"/>
          <w:szCs w:val="22"/>
        </w:rPr>
        <w:t xml:space="preserve">říloha č. 2 </w:t>
      </w:r>
      <w:r w:rsidR="00A60374">
        <w:rPr>
          <w:rFonts w:ascii="Arial" w:hAnsi="Arial" w:cs="Arial"/>
          <w:sz w:val="22"/>
          <w:szCs w:val="22"/>
        </w:rPr>
        <w:t xml:space="preserve">oddělenou </w:t>
      </w:r>
      <w:r w:rsidR="00DE19B0">
        <w:rPr>
          <w:rFonts w:ascii="Arial" w:hAnsi="Arial" w:cs="Arial"/>
          <w:sz w:val="22"/>
          <w:szCs w:val="22"/>
        </w:rPr>
        <w:t>závaznou součástí této smlouvy</w:t>
      </w:r>
      <w:r w:rsidR="00987543" w:rsidRPr="004B55DC">
        <w:rPr>
          <w:rFonts w:ascii="Arial" w:hAnsi="Arial" w:cs="Arial"/>
          <w:sz w:val="22"/>
          <w:szCs w:val="22"/>
        </w:rPr>
        <w:t>.</w:t>
      </w:r>
      <w:r w:rsidR="00DE19B0">
        <w:rPr>
          <w:rFonts w:ascii="Arial" w:hAnsi="Arial" w:cs="Arial"/>
          <w:sz w:val="22"/>
          <w:szCs w:val="22"/>
        </w:rPr>
        <w:t xml:space="preserve"> </w:t>
      </w:r>
    </w:p>
    <w:p w14:paraId="695F31CF" w14:textId="1C54D703" w:rsidR="002E3F80" w:rsidRDefault="002E3F80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na vyžádání poskytne </w:t>
      </w:r>
      <w:r w:rsidR="009B58BD">
        <w:rPr>
          <w:rFonts w:ascii="Arial" w:hAnsi="Arial" w:cs="Arial"/>
          <w:sz w:val="22"/>
          <w:szCs w:val="22"/>
        </w:rPr>
        <w:t>zadav</w:t>
      </w:r>
      <w:r>
        <w:rPr>
          <w:rFonts w:ascii="Arial" w:hAnsi="Arial" w:cs="Arial"/>
          <w:sz w:val="22"/>
          <w:szCs w:val="22"/>
        </w:rPr>
        <w:t xml:space="preserve">ateli prezentaci </w:t>
      </w:r>
      <w:r w:rsidRPr="002E3F80">
        <w:rPr>
          <w:rFonts w:ascii="Arial" w:hAnsi="Arial" w:cs="Arial"/>
          <w:sz w:val="22"/>
          <w:szCs w:val="22"/>
        </w:rPr>
        <w:t>výsledků posudku v sídle z</w:t>
      </w:r>
      <w:r>
        <w:rPr>
          <w:rFonts w:ascii="Arial" w:hAnsi="Arial" w:cs="Arial"/>
          <w:sz w:val="22"/>
          <w:szCs w:val="22"/>
        </w:rPr>
        <w:t>hotovitele, maximálně však</w:t>
      </w:r>
      <w:r w:rsidRPr="002E3F80">
        <w:rPr>
          <w:rFonts w:ascii="Arial" w:hAnsi="Arial" w:cs="Arial"/>
          <w:sz w:val="22"/>
          <w:szCs w:val="22"/>
        </w:rPr>
        <w:t xml:space="preserve"> v rozsahu tři hodiny.</w:t>
      </w:r>
    </w:p>
    <w:p w14:paraId="722E8A32" w14:textId="5105B025" w:rsidR="002F66CB" w:rsidRPr="002402BA" w:rsidRDefault="00CE3E5D" w:rsidP="00476AB5">
      <w:pPr>
        <w:pStyle w:val="Odstavecseseznamem"/>
        <w:keepNext/>
        <w:keepLines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6937">
        <w:rPr>
          <w:rFonts w:ascii="Arial" w:hAnsi="Arial" w:cs="Arial"/>
          <w:sz w:val="22"/>
          <w:szCs w:val="22"/>
        </w:rPr>
        <w:t>Jakékoliv další konzultace k posudku vč. podání výpovědi u soudu budou účtovány dle platného ceníku zhotovitele</w:t>
      </w:r>
      <w:bookmarkStart w:id="2" w:name="_Hlk99522646"/>
      <w:r w:rsidR="00DE19B0">
        <w:rPr>
          <w:rFonts w:ascii="Arial" w:hAnsi="Arial" w:cs="Arial"/>
          <w:sz w:val="22"/>
          <w:szCs w:val="22"/>
        </w:rPr>
        <w:t>, který</w:t>
      </w:r>
      <w:r w:rsidRPr="00C56937">
        <w:rPr>
          <w:rFonts w:ascii="Arial" w:hAnsi="Arial" w:cs="Arial"/>
          <w:sz w:val="22"/>
          <w:szCs w:val="22"/>
        </w:rPr>
        <w:t xml:space="preserve"> je </w:t>
      </w:r>
      <w:r w:rsidR="00DE19B0">
        <w:rPr>
          <w:rFonts w:ascii="Arial" w:hAnsi="Arial" w:cs="Arial"/>
          <w:sz w:val="22"/>
          <w:szCs w:val="22"/>
        </w:rPr>
        <w:t xml:space="preserve">jako Příloha č. 2 </w:t>
      </w:r>
      <w:r w:rsidR="00A60374">
        <w:rPr>
          <w:rFonts w:ascii="Arial" w:hAnsi="Arial" w:cs="Arial"/>
          <w:sz w:val="22"/>
          <w:szCs w:val="22"/>
        </w:rPr>
        <w:t xml:space="preserve">oddělenou </w:t>
      </w:r>
      <w:r w:rsidR="00DE19B0">
        <w:rPr>
          <w:rFonts w:ascii="Arial" w:hAnsi="Arial" w:cs="Arial"/>
          <w:sz w:val="22"/>
          <w:szCs w:val="22"/>
        </w:rPr>
        <w:t>závaznou součástí</w:t>
      </w:r>
      <w:r w:rsidRPr="00C56937">
        <w:rPr>
          <w:rFonts w:ascii="Arial" w:hAnsi="Arial" w:cs="Arial"/>
          <w:sz w:val="22"/>
          <w:szCs w:val="22"/>
        </w:rPr>
        <w:t xml:space="preserve"> této smlouvy.</w:t>
      </w:r>
      <w:bookmarkEnd w:id="2"/>
    </w:p>
    <w:p w14:paraId="1C21268C" w14:textId="13DC203B" w:rsidR="000E0631" w:rsidRDefault="000E0631" w:rsidP="00476AB5">
      <w:pPr>
        <w:pStyle w:val="Odstavecseseznamem"/>
        <w:keepNext/>
        <w:keepLines/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ECD3E63" w14:textId="22DF5CB2" w:rsidR="00AF0122" w:rsidRDefault="00AF0122" w:rsidP="00476AB5">
      <w:pPr>
        <w:pStyle w:val="Odstavecseseznamem"/>
        <w:keepNext/>
        <w:keepLines/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F3CE89" w14:textId="77777777" w:rsidR="00AF0122" w:rsidRDefault="00AF0122" w:rsidP="00476AB5">
      <w:pPr>
        <w:pStyle w:val="Odstavecseseznamem"/>
        <w:keepNext/>
        <w:keepLines/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4E0EC4E" w14:textId="77777777" w:rsidR="001C1DDC" w:rsidRPr="004943A6" w:rsidRDefault="004943A6" w:rsidP="00476AB5">
      <w:pPr>
        <w:keepNext/>
        <w:keepLines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943A6">
        <w:rPr>
          <w:rFonts w:ascii="Arial" w:hAnsi="Arial" w:cs="Arial"/>
          <w:b/>
          <w:bCs/>
          <w:sz w:val="22"/>
          <w:szCs w:val="22"/>
        </w:rPr>
        <w:t>II.</w:t>
      </w:r>
    </w:p>
    <w:p w14:paraId="43D61D44" w14:textId="4595AAF3" w:rsidR="001C1DDC" w:rsidRDefault="001C1DDC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 plnění </w:t>
      </w:r>
      <w:r w:rsidR="00E733DB">
        <w:rPr>
          <w:rFonts w:ascii="Arial" w:hAnsi="Arial" w:cs="Arial"/>
          <w:b/>
          <w:bCs/>
          <w:sz w:val="22"/>
          <w:szCs w:val="22"/>
        </w:rPr>
        <w:t xml:space="preserve">a předání </w:t>
      </w:r>
      <w:r>
        <w:rPr>
          <w:rFonts w:ascii="Arial" w:hAnsi="Arial" w:cs="Arial"/>
          <w:b/>
          <w:bCs/>
          <w:sz w:val="22"/>
          <w:szCs w:val="22"/>
        </w:rPr>
        <w:t>díla</w:t>
      </w:r>
    </w:p>
    <w:p w14:paraId="082D84A3" w14:textId="286B71AB" w:rsidR="001D5A05" w:rsidRDefault="001D5A05" w:rsidP="00476AB5">
      <w:pPr>
        <w:pStyle w:val="Odstavecseseznamem"/>
        <w:keepNext/>
        <w:keepLines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2F66CB">
        <w:rPr>
          <w:rFonts w:ascii="Arial" w:hAnsi="Arial" w:cs="Arial"/>
          <w:sz w:val="22"/>
          <w:szCs w:val="22"/>
        </w:rPr>
        <w:t>plněn</w:t>
      </w:r>
      <w:r>
        <w:rPr>
          <w:rFonts w:ascii="Arial" w:hAnsi="Arial" w:cs="Arial"/>
          <w:sz w:val="22"/>
          <w:szCs w:val="22"/>
        </w:rPr>
        <w:t>í</w:t>
      </w:r>
      <w:r w:rsidR="002F66CB">
        <w:rPr>
          <w:rFonts w:ascii="Arial" w:hAnsi="Arial" w:cs="Arial"/>
          <w:sz w:val="22"/>
          <w:szCs w:val="22"/>
        </w:rPr>
        <w:t xml:space="preserve"> a předání</w:t>
      </w:r>
      <w:r>
        <w:rPr>
          <w:rFonts w:ascii="Arial" w:hAnsi="Arial" w:cs="Arial"/>
          <w:sz w:val="22"/>
          <w:szCs w:val="22"/>
        </w:rPr>
        <w:t xml:space="preserve"> díla je nejpozději </w:t>
      </w:r>
      <w:r w:rsidRPr="00A65129">
        <w:rPr>
          <w:rFonts w:ascii="Arial" w:hAnsi="Arial" w:cs="Arial"/>
          <w:color w:val="FF0000"/>
          <w:sz w:val="22"/>
          <w:szCs w:val="22"/>
        </w:rPr>
        <w:t xml:space="preserve">do </w:t>
      </w:r>
      <w:r w:rsidR="00876C6A" w:rsidRPr="00A65129">
        <w:rPr>
          <w:rFonts w:ascii="Arial" w:hAnsi="Arial" w:cs="Arial"/>
          <w:color w:val="FF0000"/>
          <w:sz w:val="22"/>
          <w:szCs w:val="22"/>
        </w:rPr>
        <w:t>………………….</w:t>
      </w:r>
      <w:r w:rsidR="000758C6">
        <w:rPr>
          <w:rFonts w:ascii="Arial" w:hAnsi="Arial" w:cs="Arial"/>
          <w:color w:val="FF0000"/>
          <w:sz w:val="22"/>
          <w:szCs w:val="22"/>
        </w:rPr>
        <w:t xml:space="preserve">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(doplnit)</w:t>
      </w:r>
      <w:r w:rsidRPr="00A65129">
        <w:rPr>
          <w:rFonts w:ascii="Arial" w:hAnsi="Arial" w:cs="Arial"/>
          <w:color w:val="FF0000"/>
          <w:sz w:val="22"/>
          <w:szCs w:val="22"/>
        </w:rPr>
        <w:t xml:space="preserve"> </w:t>
      </w:r>
      <w:r w:rsidR="00A65129" w:rsidRPr="00A65129">
        <w:rPr>
          <w:rFonts w:ascii="Arial" w:hAnsi="Arial" w:cs="Arial"/>
          <w:sz w:val="22"/>
          <w:szCs w:val="22"/>
        </w:rPr>
        <w:t>za p</w:t>
      </w:r>
      <w:r w:rsidR="00A65129">
        <w:rPr>
          <w:rFonts w:ascii="Arial" w:hAnsi="Arial" w:cs="Arial"/>
          <w:sz w:val="22"/>
          <w:szCs w:val="22"/>
        </w:rPr>
        <w:t>odmínky</w:t>
      </w:r>
      <w:r w:rsidR="00354397" w:rsidRPr="00A65129">
        <w:rPr>
          <w:rFonts w:ascii="Arial" w:hAnsi="Arial" w:cs="Arial"/>
          <w:sz w:val="22"/>
          <w:szCs w:val="22"/>
        </w:rPr>
        <w:t xml:space="preserve"> </w:t>
      </w:r>
      <w:r w:rsidR="00354397">
        <w:rPr>
          <w:rFonts w:ascii="Arial" w:hAnsi="Arial" w:cs="Arial"/>
          <w:sz w:val="22"/>
          <w:szCs w:val="22"/>
        </w:rPr>
        <w:t xml:space="preserve">předání veškerých </w:t>
      </w:r>
      <w:r w:rsidR="00A65129">
        <w:rPr>
          <w:rFonts w:ascii="Arial" w:hAnsi="Arial" w:cs="Arial"/>
          <w:sz w:val="22"/>
          <w:szCs w:val="22"/>
        </w:rPr>
        <w:t>nezbytných a po</w:t>
      </w:r>
      <w:r w:rsidR="00354397">
        <w:rPr>
          <w:rFonts w:ascii="Arial" w:hAnsi="Arial" w:cs="Arial"/>
          <w:sz w:val="22"/>
          <w:szCs w:val="22"/>
        </w:rPr>
        <w:t>ž</w:t>
      </w:r>
      <w:r w:rsidR="00A65129">
        <w:rPr>
          <w:rFonts w:ascii="Arial" w:hAnsi="Arial" w:cs="Arial"/>
          <w:sz w:val="22"/>
          <w:szCs w:val="22"/>
        </w:rPr>
        <w:t>a</w:t>
      </w:r>
      <w:r w:rsidR="00354397">
        <w:rPr>
          <w:rFonts w:ascii="Arial" w:hAnsi="Arial" w:cs="Arial"/>
          <w:sz w:val="22"/>
          <w:szCs w:val="22"/>
        </w:rPr>
        <w:t>d</w:t>
      </w:r>
      <w:r w:rsidR="00A65129">
        <w:rPr>
          <w:rFonts w:ascii="Arial" w:hAnsi="Arial" w:cs="Arial"/>
          <w:sz w:val="22"/>
          <w:szCs w:val="22"/>
        </w:rPr>
        <w:t>ov</w:t>
      </w:r>
      <w:r w:rsidR="00354397">
        <w:rPr>
          <w:rFonts w:ascii="Arial" w:hAnsi="Arial" w:cs="Arial"/>
          <w:sz w:val="22"/>
          <w:szCs w:val="22"/>
        </w:rPr>
        <w:t>aných podkladů</w:t>
      </w:r>
      <w:r>
        <w:rPr>
          <w:rFonts w:ascii="Arial" w:hAnsi="Arial" w:cs="Arial"/>
          <w:sz w:val="22"/>
          <w:szCs w:val="22"/>
        </w:rPr>
        <w:t>.</w:t>
      </w:r>
    </w:p>
    <w:p w14:paraId="1AF0F195" w14:textId="1229FFAA" w:rsidR="004E5943" w:rsidRDefault="004E5943" w:rsidP="00476AB5">
      <w:pPr>
        <w:pStyle w:val="Odstavecseseznamem"/>
        <w:keepNext/>
        <w:keepLines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prodlení </w:t>
      </w:r>
      <w:r w:rsidR="009B58BD">
        <w:rPr>
          <w:rFonts w:ascii="Arial" w:hAnsi="Arial" w:cs="Arial"/>
          <w:sz w:val="22"/>
          <w:szCs w:val="22"/>
        </w:rPr>
        <w:t>zadav</w:t>
      </w:r>
      <w:r>
        <w:rPr>
          <w:rFonts w:ascii="Arial" w:hAnsi="Arial" w:cs="Arial"/>
          <w:sz w:val="22"/>
          <w:szCs w:val="22"/>
        </w:rPr>
        <w:t>atele s předáním podkladů dle čl. I této smlouvy se prodlužuje termín plnění a předání díla</w:t>
      </w:r>
      <w:r w:rsidR="003863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o dobu prodlení.</w:t>
      </w:r>
    </w:p>
    <w:p w14:paraId="554606E7" w14:textId="1FDAC9B3" w:rsidR="001D5A05" w:rsidRPr="00665990" w:rsidRDefault="00E733DB" w:rsidP="00476AB5">
      <w:pPr>
        <w:pStyle w:val="Odstavecseseznamem"/>
        <w:keepNext/>
        <w:keepLines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65990">
        <w:rPr>
          <w:rFonts w:ascii="Arial" w:hAnsi="Arial" w:cs="Arial"/>
          <w:sz w:val="22"/>
          <w:szCs w:val="22"/>
        </w:rPr>
        <w:t xml:space="preserve">Zhotovitel je povinen písemně oznámit </w:t>
      </w:r>
      <w:r w:rsidR="009B58BD">
        <w:rPr>
          <w:rFonts w:ascii="Arial" w:hAnsi="Arial" w:cs="Arial"/>
          <w:sz w:val="22"/>
          <w:szCs w:val="22"/>
        </w:rPr>
        <w:t>zadav</w:t>
      </w:r>
      <w:r w:rsidRPr="00665990">
        <w:rPr>
          <w:rFonts w:ascii="Arial" w:hAnsi="Arial" w:cs="Arial"/>
          <w:sz w:val="22"/>
          <w:szCs w:val="22"/>
        </w:rPr>
        <w:t>ateli nejpozději 2 dny předem, kdy bude dílo</w:t>
      </w:r>
      <w:r w:rsidR="001D5A05" w:rsidRPr="00665990">
        <w:rPr>
          <w:rFonts w:ascii="Arial" w:hAnsi="Arial" w:cs="Arial"/>
          <w:sz w:val="22"/>
          <w:szCs w:val="22"/>
        </w:rPr>
        <w:t xml:space="preserve"> </w:t>
      </w:r>
      <w:r w:rsidRPr="00665990">
        <w:rPr>
          <w:rFonts w:ascii="Arial" w:hAnsi="Arial" w:cs="Arial"/>
          <w:sz w:val="22"/>
          <w:szCs w:val="22"/>
        </w:rPr>
        <w:t>připraveno k předání.</w:t>
      </w:r>
      <w:r w:rsidR="00665990" w:rsidRPr="00665990">
        <w:rPr>
          <w:rFonts w:ascii="Arial" w:hAnsi="Arial" w:cs="Arial"/>
          <w:sz w:val="22"/>
          <w:szCs w:val="22"/>
        </w:rPr>
        <w:t xml:space="preserve"> </w:t>
      </w:r>
      <w:r w:rsidR="00665990">
        <w:rPr>
          <w:rFonts w:ascii="Arial" w:hAnsi="Arial" w:cs="Arial"/>
          <w:sz w:val="22"/>
          <w:szCs w:val="22"/>
        </w:rPr>
        <w:t>M</w:t>
      </w:r>
      <w:r w:rsidR="001D5A05" w:rsidRPr="00665990">
        <w:rPr>
          <w:rFonts w:ascii="Arial" w:hAnsi="Arial" w:cs="Arial"/>
          <w:sz w:val="22"/>
          <w:szCs w:val="22"/>
        </w:rPr>
        <w:t>ístem p</w:t>
      </w:r>
      <w:r w:rsidRPr="00665990">
        <w:rPr>
          <w:rFonts w:ascii="Arial" w:hAnsi="Arial" w:cs="Arial"/>
          <w:sz w:val="22"/>
          <w:szCs w:val="22"/>
        </w:rPr>
        <w:t xml:space="preserve">ředání díla </w:t>
      </w:r>
      <w:r w:rsidR="001D5A05" w:rsidRPr="00A65129">
        <w:rPr>
          <w:rFonts w:ascii="Arial" w:hAnsi="Arial" w:cs="Arial"/>
          <w:color w:val="FF0000"/>
          <w:sz w:val="22"/>
          <w:szCs w:val="22"/>
        </w:rPr>
        <w:t>je</w:t>
      </w:r>
      <w:r w:rsidR="00876C6A" w:rsidRPr="00A65129">
        <w:rPr>
          <w:rFonts w:ascii="Arial" w:hAnsi="Arial" w:cs="Arial"/>
          <w:color w:val="FF0000"/>
          <w:sz w:val="22"/>
          <w:szCs w:val="22"/>
        </w:rPr>
        <w:t>…………………………………</w:t>
      </w:r>
      <w:r w:rsidR="000758C6">
        <w:rPr>
          <w:rFonts w:ascii="Arial" w:hAnsi="Arial" w:cs="Arial"/>
          <w:color w:val="FF0000"/>
          <w:sz w:val="22"/>
          <w:szCs w:val="22"/>
        </w:rPr>
        <w:t xml:space="preserve">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(doplnit)</w:t>
      </w:r>
    </w:p>
    <w:p w14:paraId="7A83B3C4" w14:textId="69A59CCE" w:rsidR="008C6E00" w:rsidRDefault="001D5A05" w:rsidP="00476AB5">
      <w:pPr>
        <w:pStyle w:val="Odstavecseseznamem"/>
        <w:keepNext/>
        <w:keepLines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D5A05">
        <w:rPr>
          <w:rFonts w:ascii="Arial" w:hAnsi="Arial" w:cs="Arial"/>
          <w:sz w:val="22"/>
          <w:szCs w:val="22"/>
        </w:rPr>
        <w:t xml:space="preserve">O předání a převzetí </w:t>
      </w:r>
      <w:r>
        <w:rPr>
          <w:rFonts w:ascii="Arial" w:hAnsi="Arial" w:cs="Arial"/>
          <w:sz w:val="22"/>
          <w:szCs w:val="22"/>
        </w:rPr>
        <w:t xml:space="preserve">díla bude zhotovitelem </w:t>
      </w:r>
      <w:r w:rsidR="008C6E00">
        <w:rPr>
          <w:rFonts w:ascii="Arial" w:hAnsi="Arial" w:cs="Arial"/>
          <w:sz w:val="22"/>
          <w:szCs w:val="22"/>
        </w:rPr>
        <w:t>sepsán</w:t>
      </w:r>
      <w:r w:rsidRPr="001D5A05">
        <w:rPr>
          <w:rFonts w:ascii="Arial" w:hAnsi="Arial" w:cs="Arial"/>
          <w:sz w:val="22"/>
          <w:szCs w:val="22"/>
        </w:rPr>
        <w:t xml:space="preserve"> protokol</w:t>
      </w:r>
      <w:r>
        <w:rPr>
          <w:rFonts w:ascii="Arial" w:hAnsi="Arial" w:cs="Arial"/>
          <w:sz w:val="22"/>
          <w:szCs w:val="22"/>
        </w:rPr>
        <w:t xml:space="preserve"> o předání a převzetí díla (dále jen „protokol“) ve dvou vyhotoveních, který bude podepsán oběma smluvním</w:t>
      </w:r>
      <w:r w:rsidR="008F56F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stranami a každá ze smluvních stran obdrží po jednom vyhotovení protokolu.</w:t>
      </w:r>
    </w:p>
    <w:p w14:paraId="29945CF7" w14:textId="77777777" w:rsidR="001B118A" w:rsidRPr="005E4BF1" w:rsidRDefault="001B118A" w:rsidP="00476AB5">
      <w:pPr>
        <w:keepNext/>
        <w:keepLines/>
        <w:ind w:left="851" w:hanging="851"/>
        <w:jc w:val="center"/>
        <w:outlineLvl w:val="0"/>
        <w:rPr>
          <w:rFonts w:ascii="Arial" w:hAnsi="Arial" w:cs="Arial"/>
          <w:sz w:val="22"/>
          <w:szCs w:val="22"/>
        </w:rPr>
      </w:pPr>
    </w:p>
    <w:p w14:paraId="33E67E2E" w14:textId="77777777" w:rsidR="00B065E6" w:rsidRPr="00E733DB" w:rsidRDefault="00B065E6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E733DB">
        <w:rPr>
          <w:rFonts w:ascii="Arial" w:hAnsi="Arial" w:cs="Arial"/>
          <w:b/>
          <w:bCs/>
          <w:sz w:val="22"/>
          <w:szCs w:val="22"/>
        </w:rPr>
        <w:t>III.</w:t>
      </w:r>
    </w:p>
    <w:p w14:paraId="2C836BFA" w14:textId="77777777" w:rsidR="001C1DDC" w:rsidRPr="00E733DB" w:rsidRDefault="001C1DDC" w:rsidP="00476AB5">
      <w:pPr>
        <w:keepNext/>
        <w:keepLines/>
        <w:jc w:val="center"/>
      </w:pPr>
      <w:r w:rsidRPr="00E733DB">
        <w:rPr>
          <w:rFonts w:ascii="Arial" w:hAnsi="Arial" w:cs="Arial"/>
          <w:b/>
          <w:bCs/>
          <w:sz w:val="22"/>
          <w:szCs w:val="22"/>
        </w:rPr>
        <w:t>Cena díla</w:t>
      </w:r>
    </w:p>
    <w:p w14:paraId="17F28805" w14:textId="29FD62CC" w:rsidR="005443D5" w:rsidRDefault="00E733DB" w:rsidP="00476AB5">
      <w:pPr>
        <w:pStyle w:val="Odstavecseseznamem"/>
        <w:keepNext/>
        <w:keepLines/>
        <w:numPr>
          <w:ilvl w:val="0"/>
          <w:numId w:val="1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B118A">
        <w:rPr>
          <w:rFonts w:ascii="Arial" w:hAnsi="Arial" w:cs="Arial"/>
          <w:sz w:val="22"/>
          <w:szCs w:val="22"/>
        </w:rPr>
        <w:t>C</w:t>
      </w:r>
      <w:r w:rsidR="009D0D81" w:rsidRPr="001B118A">
        <w:rPr>
          <w:rFonts w:ascii="Arial" w:hAnsi="Arial" w:cs="Arial"/>
          <w:sz w:val="22"/>
          <w:szCs w:val="22"/>
        </w:rPr>
        <w:t>elková c</w:t>
      </w:r>
      <w:r w:rsidRPr="001B118A">
        <w:rPr>
          <w:rFonts w:ascii="Arial" w:hAnsi="Arial" w:cs="Arial"/>
          <w:sz w:val="22"/>
          <w:szCs w:val="22"/>
        </w:rPr>
        <w:t xml:space="preserve">ena za </w:t>
      </w:r>
      <w:r w:rsidR="009D0D81" w:rsidRPr="001B118A">
        <w:rPr>
          <w:rFonts w:ascii="Arial" w:hAnsi="Arial" w:cs="Arial"/>
          <w:sz w:val="22"/>
          <w:szCs w:val="22"/>
        </w:rPr>
        <w:t xml:space="preserve">kompletní, řádné a včasné </w:t>
      </w:r>
      <w:r w:rsidRPr="001B118A">
        <w:rPr>
          <w:rFonts w:ascii="Arial" w:hAnsi="Arial" w:cs="Arial"/>
          <w:sz w:val="22"/>
          <w:szCs w:val="22"/>
        </w:rPr>
        <w:t xml:space="preserve">provedení díla </w:t>
      </w:r>
      <w:r w:rsidR="00616568" w:rsidRPr="001B118A">
        <w:rPr>
          <w:rFonts w:ascii="Arial" w:hAnsi="Arial" w:cs="Arial"/>
          <w:sz w:val="22"/>
          <w:szCs w:val="22"/>
        </w:rPr>
        <w:t>v</w:t>
      </w:r>
      <w:r w:rsidR="000627E3" w:rsidRPr="001B118A">
        <w:rPr>
          <w:rFonts w:ascii="Arial" w:hAnsi="Arial" w:cs="Arial"/>
          <w:sz w:val="22"/>
          <w:szCs w:val="22"/>
        </w:rPr>
        <w:t> </w:t>
      </w:r>
      <w:r w:rsidR="00616568" w:rsidRPr="001B118A">
        <w:rPr>
          <w:rFonts w:ascii="Arial" w:hAnsi="Arial" w:cs="Arial"/>
          <w:sz w:val="22"/>
          <w:szCs w:val="22"/>
        </w:rPr>
        <w:t>rozsahu vymezeném v článku I. a v termínech uvedených v článku II. této smlouvy</w:t>
      </w:r>
      <w:r w:rsidR="009D0D81" w:rsidRPr="001B118A">
        <w:rPr>
          <w:rFonts w:ascii="Arial" w:hAnsi="Arial" w:cs="Arial"/>
          <w:sz w:val="22"/>
          <w:szCs w:val="22"/>
        </w:rPr>
        <w:t xml:space="preserve"> je stanovena dohodou </w:t>
      </w:r>
      <w:r w:rsidR="00A1313B">
        <w:rPr>
          <w:rFonts w:ascii="Arial" w:hAnsi="Arial" w:cs="Arial"/>
          <w:sz w:val="22"/>
          <w:szCs w:val="22"/>
        </w:rPr>
        <w:t>zadav</w:t>
      </w:r>
      <w:r w:rsidR="009D0D81" w:rsidRPr="001B118A">
        <w:rPr>
          <w:rFonts w:ascii="Arial" w:hAnsi="Arial" w:cs="Arial"/>
          <w:sz w:val="22"/>
          <w:szCs w:val="22"/>
        </w:rPr>
        <w:t xml:space="preserve">atele a zhotovitele  </w:t>
      </w:r>
      <w:r w:rsidR="002D3801">
        <w:rPr>
          <w:rFonts w:ascii="Arial" w:hAnsi="Arial" w:cs="Arial"/>
          <w:sz w:val="22"/>
          <w:szCs w:val="22"/>
        </w:rPr>
        <w:t>dle cenové nabídky zhotovitele</w:t>
      </w:r>
      <w:r w:rsidR="00476AB5">
        <w:rPr>
          <w:rFonts w:ascii="Arial" w:hAnsi="Arial" w:cs="Arial"/>
          <w:sz w:val="22"/>
          <w:szCs w:val="22"/>
        </w:rPr>
        <w:t xml:space="preserve"> </w:t>
      </w:r>
      <w:r w:rsidR="009D0D81" w:rsidRPr="001B118A">
        <w:rPr>
          <w:rFonts w:ascii="Arial" w:hAnsi="Arial" w:cs="Arial"/>
          <w:sz w:val="22"/>
          <w:szCs w:val="22"/>
        </w:rPr>
        <w:t xml:space="preserve">ve výši </w:t>
      </w:r>
      <w:r w:rsidR="00876C6A" w:rsidRPr="00A65129">
        <w:rPr>
          <w:rFonts w:ascii="Arial" w:hAnsi="Arial" w:cs="Arial"/>
          <w:color w:val="FF0000"/>
          <w:sz w:val="22"/>
          <w:szCs w:val="22"/>
        </w:rPr>
        <w:t>…………</w:t>
      </w:r>
      <w:r w:rsidR="005443D5" w:rsidRPr="00A65129">
        <w:rPr>
          <w:rFonts w:ascii="Arial" w:hAnsi="Arial" w:cs="Arial"/>
          <w:color w:val="FF0000"/>
          <w:sz w:val="22"/>
          <w:szCs w:val="22"/>
        </w:rPr>
        <w:t>…</w:t>
      </w:r>
      <w:r w:rsidRPr="00A65129">
        <w:rPr>
          <w:rFonts w:ascii="Arial" w:hAnsi="Arial" w:cs="Arial"/>
          <w:b/>
          <w:bCs/>
          <w:color w:val="FF0000"/>
          <w:sz w:val="22"/>
          <w:szCs w:val="22"/>
        </w:rPr>
        <w:t>,- Kč</w:t>
      </w:r>
      <w:r w:rsidR="001B118A" w:rsidRPr="00A65129">
        <w:rPr>
          <w:rFonts w:ascii="Arial" w:hAnsi="Arial" w:cs="Arial"/>
          <w:color w:val="FF0000"/>
          <w:sz w:val="22"/>
          <w:szCs w:val="22"/>
        </w:rPr>
        <w:t xml:space="preserve"> </w:t>
      </w:r>
      <w:bookmarkStart w:id="3" w:name="_Hlk146703320"/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(doplnit)</w:t>
      </w:r>
    </w:p>
    <w:bookmarkEnd w:id="3"/>
    <w:p w14:paraId="1BEDAB14" w14:textId="77777777" w:rsidR="000758C6" w:rsidRDefault="00E733DB" w:rsidP="000758C6">
      <w:pPr>
        <w:pStyle w:val="Odstavecseseznamem"/>
        <w:keepNext/>
        <w:keepLines/>
        <w:numPr>
          <w:ilvl w:val="0"/>
          <w:numId w:val="1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1B118A">
        <w:rPr>
          <w:rFonts w:ascii="Arial" w:hAnsi="Arial" w:cs="Arial"/>
          <w:sz w:val="22"/>
          <w:szCs w:val="22"/>
        </w:rPr>
        <w:t xml:space="preserve">(slovy: </w:t>
      </w:r>
      <w:r w:rsidR="00876C6A" w:rsidRPr="00A65129">
        <w:rPr>
          <w:rFonts w:ascii="Arial" w:hAnsi="Arial" w:cs="Arial"/>
          <w:color w:val="FF0000"/>
          <w:sz w:val="22"/>
          <w:szCs w:val="22"/>
        </w:rPr>
        <w:t>……………………………………….</w:t>
      </w:r>
      <w:r w:rsidRPr="00A65129">
        <w:rPr>
          <w:rFonts w:ascii="Arial" w:hAnsi="Arial" w:cs="Arial"/>
          <w:color w:val="FF0000"/>
          <w:sz w:val="22"/>
          <w:szCs w:val="22"/>
        </w:rPr>
        <w:t xml:space="preserve"> </w:t>
      </w:r>
      <w:r w:rsidRPr="001B118A">
        <w:rPr>
          <w:rFonts w:ascii="Arial" w:hAnsi="Arial" w:cs="Arial"/>
          <w:sz w:val="22"/>
          <w:szCs w:val="22"/>
        </w:rPr>
        <w:t>korun českých)</w:t>
      </w:r>
      <w:r w:rsidR="001B118A">
        <w:rPr>
          <w:rFonts w:ascii="Arial" w:hAnsi="Arial" w:cs="Arial"/>
          <w:sz w:val="22"/>
          <w:szCs w:val="22"/>
        </w:rPr>
        <w:t xml:space="preserve"> bez DPH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(doplnit)</w:t>
      </w:r>
    </w:p>
    <w:p w14:paraId="48D21150" w14:textId="6D628C14" w:rsidR="008F56FF" w:rsidRPr="001B118A" w:rsidRDefault="001B118A" w:rsidP="00476AB5">
      <w:pPr>
        <w:pStyle w:val="Odstavecseseznamem"/>
        <w:keepNext/>
        <w:keepLines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„cena“)</w:t>
      </w:r>
    </w:p>
    <w:p w14:paraId="3DEF0C72" w14:textId="77777777" w:rsidR="000A711D" w:rsidRPr="00092303" w:rsidRDefault="000A711D" w:rsidP="00476AB5">
      <w:pPr>
        <w:pStyle w:val="Odstavecseseznamem"/>
        <w:keepNext/>
        <w:keepLines/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0A3316">
        <w:rPr>
          <w:rFonts w:ascii="Arial" w:hAnsi="Arial" w:cs="Arial"/>
          <w:sz w:val="22"/>
          <w:szCs w:val="22"/>
        </w:rPr>
        <w:t>Zhotovitel je oprávněn účtovat DPH ve výši dle platné sazby v době u</w:t>
      </w:r>
      <w:r>
        <w:rPr>
          <w:rFonts w:ascii="Arial" w:hAnsi="Arial" w:cs="Arial"/>
          <w:sz w:val="22"/>
          <w:szCs w:val="22"/>
        </w:rPr>
        <w:t>skutečnění zdanitelného plnění.</w:t>
      </w:r>
    </w:p>
    <w:p w14:paraId="74144FC7" w14:textId="77777777" w:rsidR="001C1DDC" w:rsidRPr="00213404" w:rsidRDefault="001C1DDC" w:rsidP="00476AB5">
      <w:pPr>
        <w:keepNext/>
        <w:keepLines/>
        <w:ind w:left="851" w:hanging="851"/>
        <w:jc w:val="both"/>
        <w:rPr>
          <w:highlight w:val="yellow"/>
        </w:rPr>
      </w:pPr>
    </w:p>
    <w:p w14:paraId="4A457E3A" w14:textId="77777777" w:rsidR="00B065E6" w:rsidRPr="008926B8" w:rsidRDefault="00B065E6" w:rsidP="00476AB5">
      <w:pPr>
        <w:pStyle w:val="Nadpis2"/>
        <w:keepLines/>
      </w:pPr>
      <w:r w:rsidRPr="008926B8">
        <w:t>IV.</w:t>
      </w:r>
    </w:p>
    <w:p w14:paraId="67085780" w14:textId="77777777" w:rsidR="001C1DDC" w:rsidRPr="008926B8" w:rsidRDefault="001C1DDC" w:rsidP="00476AB5">
      <w:pPr>
        <w:pStyle w:val="Nadpis2"/>
        <w:keepLines/>
      </w:pPr>
      <w:r w:rsidRPr="008926B8">
        <w:t xml:space="preserve">Platební a fakturační podmínky </w:t>
      </w:r>
    </w:p>
    <w:p w14:paraId="4611C0F0" w14:textId="324E00D2" w:rsidR="00F15FEE" w:rsidRPr="00476AB5" w:rsidRDefault="00A1313B" w:rsidP="00476AB5">
      <w:pPr>
        <w:pStyle w:val="Odstavecseseznamem"/>
        <w:keepNext/>
        <w:keepLines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</w:t>
      </w:r>
      <w:r w:rsidR="00F15FEE">
        <w:rPr>
          <w:rFonts w:ascii="Arial" w:hAnsi="Arial" w:cs="Arial"/>
          <w:sz w:val="22"/>
          <w:szCs w:val="22"/>
        </w:rPr>
        <w:t xml:space="preserve">atel </w:t>
      </w:r>
      <w:r w:rsidR="00F15FEE" w:rsidRPr="00DE19B0">
        <w:rPr>
          <w:rFonts w:ascii="Arial" w:hAnsi="Arial" w:cs="Arial"/>
          <w:sz w:val="22"/>
          <w:szCs w:val="22"/>
        </w:rPr>
        <w:t>neposkytuje</w:t>
      </w:r>
      <w:r w:rsidR="004E5943" w:rsidRPr="004E5943">
        <w:rPr>
          <w:rFonts w:ascii="Arial" w:hAnsi="Arial" w:cs="Arial"/>
          <w:color w:val="FF0000"/>
          <w:sz w:val="22"/>
          <w:szCs w:val="22"/>
        </w:rPr>
        <w:t>/poskytuje</w:t>
      </w:r>
      <w:r w:rsidR="00F15FEE" w:rsidRPr="004E5943">
        <w:rPr>
          <w:rFonts w:ascii="Arial" w:hAnsi="Arial" w:cs="Arial"/>
          <w:color w:val="FF0000"/>
          <w:sz w:val="22"/>
          <w:szCs w:val="22"/>
        </w:rPr>
        <w:t xml:space="preserve"> </w:t>
      </w:r>
      <w:r w:rsidR="00F15FEE">
        <w:rPr>
          <w:rFonts w:ascii="Arial" w:hAnsi="Arial" w:cs="Arial"/>
          <w:sz w:val="22"/>
          <w:szCs w:val="22"/>
        </w:rPr>
        <w:t>zhotoviteli zálohov</w:t>
      </w:r>
      <w:r w:rsidR="004E5943">
        <w:rPr>
          <w:rFonts w:ascii="Arial" w:hAnsi="Arial" w:cs="Arial"/>
          <w:sz w:val="22"/>
          <w:szCs w:val="22"/>
        </w:rPr>
        <w:t>ou</w:t>
      </w:r>
      <w:r w:rsidR="00F15FEE">
        <w:rPr>
          <w:rFonts w:ascii="Arial" w:hAnsi="Arial" w:cs="Arial"/>
          <w:sz w:val="22"/>
          <w:szCs w:val="22"/>
        </w:rPr>
        <w:t xml:space="preserve"> platb</w:t>
      </w:r>
      <w:r w:rsidR="004E5943">
        <w:rPr>
          <w:rFonts w:ascii="Arial" w:hAnsi="Arial" w:cs="Arial"/>
          <w:sz w:val="22"/>
          <w:szCs w:val="22"/>
        </w:rPr>
        <w:t xml:space="preserve">u </w:t>
      </w:r>
      <w:bookmarkStart w:id="4" w:name="_Hlk99972268"/>
      <w:r w:rsidR="004E5943" w:rsidRPr="00476AB5">
        <w:rPr>
          <w:rFonts w:ascii="Arial" w:hAnsi="Arial" w:cs="Arial"/>
          <w:sz w:val="22"/>
          <w:szCs w:val="22"/>
        </w:rPr>
        <w:t>ve výši</w:t>
      </w:r>
      <w:r w:rsidR="002402BA" w:rsidRPr="00476AB5">
        <w:rPr>
          <w:rFonts w:ascii="Arial" w:hAnsi="Arial" w:cs="Arial"/>
          <w:sz w:val="22"/>
          <w:szCs w:val="22"/>
        </w:rPr>
        <w:t xml:space="preserve"> </w:t>
      </w:r>
      <w:r w:rsidR="007165D7" w:rsidRPr="00476AB5">
        <w:rPr>
          <w:rFonts w:ascii="Arial" w:hAnsi="Arial" w:cs="Arial"/>
          <w:sz w:val="22"/>
          <w:szCs w:val="22"/>
        </w:rPr>
        <w:t>3</w:t>
      </w:r>
      <w:r w:rsidR="002402BA" w:rsidRPr="00476AB5">
        <w:rPr>
          <w:rFonts w:ascii="Arial" w:hAnsi="Arial" w:cs="Arial"/>
          <w:sz w:val="22"/>
          <w:szCs w:val="22"/>
        </w:rPr>
        <w:t xml:space="preserve">0 % </w:t>
      </w:r>
      <w:r w:rsidR="005443D5" w:rsidRPr="00476AB5">
        <w:rPr>
          <w:rFonts w:ascii="Arial" w:hAnsi="Arial" w:cs="Arial"/>
          <w:sz w:val="22"/>
          <w:szCs w:val="22"/>
        </w:rPr>
        <w:t xml:space="preserve">se splatností </w:t>
      </w:r>
      <w:r w:rsidR="005443D5" w:rsidRPr="00476AB5">
        <w:rPr>
          <w:rFonts w:ascii="Arial" w:hAnsi="Arial" w:cs="Arial"/>
          <w:b/>
          <w:color w:val="FF0000"/>
          <w:sz w:val="22"/>
          <w:szCs w:val="22"/>
        </w:rPr>
        <w:t xml:space="preserve">14 dnů </w:t>
      </w:r>
      <w:r w:rsidR="000758C6" w:rsidRPr="000758C6">
        <w:rPr>
          <w:rFonts w:ascii="Arial" w:hAnsi="Arial" w:cs="Arial"/>
          <w:bCs/>
          <w:i/>
          <w:iCs/>
          <w:color w:val="FF0000"/>
          <w:sz w:val="22"/>
          <w:szCs w:val="22"/>
        </w:rPr>
        <w:t>(jinak?)</w:t>
      </w:r>
      <w:r w:rsidR="000758C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443D5" w:rsidRPr="00476AB5">
        <w:rPr>
          <w:rFonts w:ascii="Arial" w:hAnsi="Arial" w:cs="Arial"/>
          <w:sz w:val="22"/>
          <w:szCs w:val="22"/>
        </w:rPr>
        <w:t xml:space="preserve">od data </w:t>
      </w:r>
      <w:r w:rsidR="005426F6" w:rsidRPr="00476AB5">
        <w:rPr>
          <w:rFonts w:ascii="Arial" w:hAnsi="Arial" w:cs="Arial"/>
          <w:sz w:val="22"/>
          <w:szCs w:val="22"/>
        </w:rPr>
        <w:t xml:space="preserve">doručení </w:t>
      </w:r>
      <w:r w:rsidRPr="00476AB5">
        <w:rPr>
          <w:rFonts w:ascii="Arial" w:hAnsi="Arial" w:cs="Arial"/>
          <w:sz w:val="22"/>
          <w:szCs w:val="22"/>
        </w:rPr>
        <w:t>daňového dokladu (</w:t>
      </w:r>
      <w:r w:rsidR="005426F6" w:rsidRPr="00476AB5">
        <w:rPr>
          <w:rFonts w:ascii="Arial" w:hAnsi="Arial" w:cs="Arial"/>
          <w:sz w:val="22"/>
          <w:szCs w:val="22"/>
        </w:rPr>
        <w:t>faktury</w:t>
      </w:r>
      <w:r w:rsidRPr="00476AB5">
        <w:rPr>
          <w:rFonts w:ascii="Arial" w:hAnsi="Arial" w:cs="Arial"/>
          <w:sz w:val="22"/>
          <w:szCs w:val="22"/>
        </w:rPr>
        <w:t>)</w:t>
      </w:r>
      <w:r w:rsidR="005426F6" w:rsidRPr="00476AB5">
        <w:rPr>
          <w:rFonts w:ascii="Arial" w:hAnsi="Arial" w:cs="Arial"/>
          <w:sz w:val="22"/>
          <w:szCs w:val="22"/>
        </w:rPr>
        <w:t xml:space="preserve"> </w:t>
      </w:r>
      <w:r w:rsidRPr="00476AB5">
        <w:rPr>
          <w:rFonts w:ascii="Arial" w:hAnsi="Arial" w:cs="Arial"/>
          <w:sz w:val="22"/>
          <w:szCs w:val="22"/>
        </w:rPr>
        <w:t>zadav</w:t>
      </w:r>
      <w:r w:rsidR="005426F6" w:rsidRPr="00476AB5">
        <w:rPr>
          <w:rFonts w:ascii="Arial" w:hAnsi="Arial" w:cs="Arial"/>
          <w:sz w:val="22"/>
          <w:szCs w:val="22"/>
        </w:rPr>
        <w:t>ateli</w:t>
      </w:r>
      <w:r w:rsidR="002F66CB" w:rsidRPr="00476AB5">
        <w:rPr>
          <w:rFonts w:ascii="Arial" w:hAnsi="Arial" w:cs="Arial"/>
          <w:sz w:val="22"/>
          <w:szCs w:val="22"/>
        </w:rPr>
        <w:t xml:space="preserve">, v případě prodlení </w:t>
      </w:r>
      <w:r w:rsidRPr="00476AB5">
        <w:rPr>
          <w:rFonts w:ascii="Arial" w:hAnsi="Arial" w:cs="Arial"/>
          <w:sz w:val="22"/>
          <w:szCs w:val="22"/>
        </w:rPr>
        <w:t>zadav</w:t>
      </w:r>
      <w:r w:rsidR="002F66CB" w:rsidRPr="00476AB5">
        <w:rPr>
          <w:rFonts w:ascii="Arial" w:hAnsi="Arial" w:cs="Arial"/>
          <w:sz w:val="22"/>
          <w:szCs w:val="22"/>
        </w:rPr>
        <w:t>atele s úhradou zálohové platby se prodlužuje termín plnění a předání díla, a to o dobu prodlení.</w:t>
      </w:r>
    </w:p>
    <w:bookmarkEnd w:id="4"/>
    <w:p w14:paraId="32237F32" w14:textId="722D2A6E" w:rsidR="001E728F" w:rsidRPr="00876C6A" w:rsidRDefault="001E728F" w:rsidP="00476AB5">
      <w:pPr>
        <w:pStyle w:val="Odstavecseseznamem"/>
        <w:keepNext/>
        <w:keepLines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76C6A">
        <w:rPr>
          <w:rFonts w:ascii="Arial" w:hAnsi="Arial" w:cs="Arial"/>
          <w:sz w:val="22"/>
          <w:szCs w:val="22"/>
        </w:rPr>
        <w:t>C</w:t>
      </w:r>
      <w:r w:rsidR="00A1313B">
        <w:rPr>
          <w:rFonts w:ascii="Arial" w:hAnsi="Arial" w:cs="Arial"/>
          <w:sz w:val="22"/>
          <w:szCs w:val="22"/>
        </w:rPr>
        <w:t>elkovou c</w:t>
      </w:r>
      <w:r w:rsidRPr="00876C6A">
        <w:rPr>
          <w:rFonts w:ascii="Arial" w:hAnsi="Arial" w:cs="Arial"/>
          <w:sz w:val="22"/>
          <w:szCs w:val="22"/>
        </w:rPr>
        <w:t xml:space="preserve">enu za provedení díla uvedenou v čl. III. této smlouvy je </w:t>
      </w:r>
      <w:r w:rsidR="00A1313B">
        <w:rPr>
          <w:rFonts w:ascii="Arial" w:hAnsi="Arial" w:cs="Arial"/>
          <w:sz w:val="22"/>
          <w:szCs w:val="22"/>
        </w:rPr>
        <w:t>zadava</w:t>
      </w:r>
      <w:r w:rsidR="001C1DDC" w:rsidRPr="00876C6A">
        <w:rPr>
          <w:rFonts w:ascii="Arial" w:hAnsi="Arial" w:cs="Arial"/>
          <w:sz w:val="22"/>
          <w:szCs w:val="22"/>
        </w:rPr>
        <w:t xml:space="preserve">tel povinen zaplatit zhotoviteli ve vazbě na řádné a včasné dokončení a převzetí </w:t>
      </w:r>
      <w:r w:rsidRPr="00876C6A">
        <w:rPr>
          <w:rFonts w:ascii="Arial" w:hAnsi="Arial" w:cs="Arial"/>
          <w:sz w:val="22"/>
          <w:szCs w:val="22"/>
        </w:rPr>
        <w:t>díla</w:t>
      </w:r>
      <w:r w:rsidR="001C1DDC" w:rsidRPr="00876C6A">
        <w:rPr>
          <w:rFonts w:ascii="Arial" w:hAnsi="Arial" w:cs="Arial"/>
          <w:sz w:val="22"/>
          <w:szCs w:val="22"/>
        </w:rPr>
        <w:t xml:space="preserve"> </w:t>
      </w:r>
      <w:r w:rsidR="00AC72C9" w:rsidRPr="00876C6A">
        <w:rPr>
          <w:rFonts w:ascii="Arial" w:hAnsi="Arial" w:cs="Arial"/>
          <w:sz w:val="22"/>
          <w:szCs w:val="22"/>
        </w:rPr>
        <w:t xml:space="preserve">ve </w:t>
      </w:r>
      <w:r w:rsidRPr="00876C6A">
        <w:rPr>
          <w:rFonts w:ascii="Arial" w:hAnsi="Arial" w:cs="Arial"/>
          <w:sz w:val="22"/>
          <w:szCs w:val="22"/>
        </w:rPr>
        <w:t>lhůtě</w:t>
      </w:r>
      <w:r w:rsidR="00FD7C10" w:rsidRPr="00876C6A">
        <w:rPr>
          <w:rFonts w:ascii="Arial" w:hAnsi="Arial" w:cs="Arial"/>
          <w:sz w:val="22"/>
          <w:szCs w:val="22"/>
        </w:rPr>
        <w:t xml:space="preserve"> </w:t>
      </w:r>
      <w:r w:rsidRPr="00876C6A">
        <w:rPr>
          <w:rFonts w:ascii="Arial" w:hAnsi="Arial" w:cs="Arial"/>
          <w:sz w:val="22"/>
          <w:szCs w:val="22"/>
        </w:rPr>
        <w:t xml:space="preserve">do </w:t>
      </w:r>
      <w:r w:rsidR="00884C4D" w:rsidRPr="00A54486">
        <w:rPr>
          <w:rFonts w:ascii="Arial" w:hAnsi="Arial" w:cs="Arial"/>
          <w:b/>
          <w:bCs/>
          <w:color w:val="FF0000"/>
          <w:sz w:val="22"/>
          <w:szCs w:val="22"/>
        </w:rPr>
        <w:t>14</w:t>
      </w:r>
      <w:r w:rsidR="00884C4D" w:rsidRPr="00876C6A">
        <w:rPr>
          <w:rFonts w:ascii="Arial" w:hAnsi="Arial" w:cs="Arial"/>
          <w:b/>
          <w:bCs/>
          <w:sz w:val="22"/>
          <w:szCs w:val="22"/>
        </w:rPr>
        <w:t xml:space="preserve"> </w:t>
      </w:r>
      <w:r w:rsidR="001C1DDC" w:rsidRPr="00876C6A">
        <w:rPr>
          <w:rFonts w:ascii="Arial" w:hAnsi="Arial" w:cs="Arial"/>
          <w:b/>
          <w:bCs/>
          <w:sz w:val="22"/>
          <w:szCs w:val="22"/>
        </w:rPr>
        <w:t>dnů</w:t>
      </w:r>
      <w:r w:rsidR="001C1DDC" w:rsidRPr="00876C6A">
        <w:rPr>
          <w:rFonts w:ascii="Arial" w:hAnsi="Arial" w:cs="Arial"/>
          <w:sz w:val="22"/>
          <w:szCs w:val="22"/>
        </w:rPr>
        <w:t xml:space="preserve"> od data doručení </w:t>
      </w:r>
      <w:r w:rsidR="00A1313B">
        <w:rPr>
          <w:rFonts w:ascii="Arial" w:hAnsi="Arial" w:cs="Arial"/>
          <w:sz w:val="22"/>
          <w:szCs w:val="22"/>
        </w:rPr>
        <w:t>daňového dokladu (</w:t>
      </w:r>
      <w:r w:rsidR="001C1DDC" w:rsidRPr="00876C6A">
        <w:rPr>
          <w:rFonts w:ascii="Arial" w:hAnsi="Arial" w:cs="Arial"/>
          <w:sz w:val="22"/>
          <w:szCs w:val="22"/>
        </w:rPr>
        <w:t>faktury</w:t>
      </w:r>
      <w:r w:rsidR="00A1313B">
        <w:rPr>
          <w:rFonts w:ascii="Arial" w:hAnsi="Arial" w:cs="Arial"/>
          <w:sz w:val="22"/>
          <w:szCs w:val="22"/>
        </w:rPr>
        <w:t>)</w:t>
      </w:r>
      <w:r w:rsidRPr="00876C6A">
        <w:rPr>
          <w:rFonts w:ascii="Arial" w:hAnsi="Arial" w:cs="Arial"/>
          <w:sz w:val="22"/>
          <w:szCs w:val="22"/>
        </w:rPr>
        <w:t xml:space="preserve"> </w:t>
      </w:r>
      <w:r w:rsidR="00A1313B">
        <w:rPr>
          <w:rFonts w:ascii="Arial" w:hAnsi="Arial" w:cs="Arial"/>
          <w:sz w:val="22"/>
          <w:szCs w:val="22"/>
        </w:rPr>
        <w:t>zadav</w:t>
      </w:r>
      <w:r w:rsidR="00B243CB" w:rsidRPr="00876C6A">
        <w:rPr>
          <w:rFonts w:ascii="Arial" w:hAnsi="Arial" w:cs="Arial"/>
          <w:sz w:val="22"/>
          <w:szCs w:val="22"/>
        </w:rPr>
        <w:t>ateli.</w:t>
      </w:r>
    </w:p>
    <w:p w14:paraId="16D369FF" w14:textId="6A9701BC" w:rsidR="0070476A" w:rsidRPr="0070476A" w:rsidRDefault="0070476A" w:rsidP="00476AB5">
      <w:pPr>
        <w:pStyle w:val="Odstavecseseznamem"/>
        <w:keepNext/>
        <w:keepLines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úhrady daňového dokladu (faktury) se rozumí den př</w:t>
      </w:r>
      <w:r w:rsidR="00A1313B">
        <w:rPr>
          <w:rFonts w:ascii="Arial" w:hAnsi="Arial" w:cs="Arial"/>
          <w:sz w:val="22"/>
          <w:szCs w:val="22"/>
        </w:rPr>
        <w:t>ipsání fakturované částky na účet zhotovitele</w:t>
      </w:r>
      <w:r w:rsidRPr="0070476A">
        <w:rPr>
          <w:rFonts w:ascii="Arial" w:hAnsi="Arial" w:cs="Arial"/>
          <w:sz w:val="22"/>
          <w:szCs w:val="22"/>
        </w:rPr>
        <w:t>.</w:t>
      </w:r>
    </w:p>
    <w:p w14:paraId="47962464" w14:textId="5EBF896A" w:rsidR="001C1DDC" w:rsidRPr="0070476A" w:rsidRDefault="001C1DDC" w:rsidP="00476AB5">
      <w:pPr>
        <w:pStyle w:val="Odstavecseseznamem"/>
        <w:keepNext/>
        <w:keepLines/>
        <w:numPr>
          <w:ilvl w:val="0"/>
          <w:numId w:val="8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476A">
        <w:rPr>
          <w:rFonts w:ascii="Arial" w:hAnsi="Arial" w:cs="Arial"/>
          <w:sz w:val="22"/>
          <w:szCs w:val="22"/>
        </w:rPr>
        <w:t xml:space="preserve">Pokud </w:t>
      </w:r>
      <w:r w:rsidR="00A1313B">
        <w:rPr>
          <w:rFonts w:ascii="Arial" w:hAnsi="Arial" w:cs="Arial"/>
          <w:sz w:val="22"/>
          <w:szCs w:val="22"/>
        </w:rPr>
        <w:t>zadav</w:t>
      </w:r>
      <w:r w:rsidRPr="0070476A">
        <w:rPr>
          <w:rFonts w:ascii="Arial" w:hAnsi="Arial" w:cs="Arial"/>
          <w:sz w:val="22"/>
          <w:szCs w:val="22"/>
        </w:rPr>
        <w:t xml:space="preserve">atel neuhradí zhotoviteli </w:t>
      </w:r>
      <w:r w:rsidR="00A1313B">
        <w:rPr>
          <w:rFonts w:ascii="Arial" w:hAnsi="Arial" w:cs="Arial"/>
          <w:sz w:val="22"/>
          <w:szCs w:val="22"/>
        </w:rPr>
        <w:t>daňový doklad (f</w:t>
      </w:r>
      <w:r w:rsidRPr="0070476A">
        <w:rPr>
          <w:rFonts w:ascii="Arial" w:hAnsi="Arial" w:cs="Arial"/>
          <w:sz w:val="22"/>
          <w:szCs w:val="22"/>
        </w:rPr>
        <w:t>akturu</w:t>
      </w:r>
      <w:r w:rsidR="00A1313B">
        <w:rPr>
          <w:rFonts w:ascii="Arial" w:hAnsi="Arial" w:cs="Arial"/>
          <w:sz w:val="22"/>
          <w:szCs w:val="22"/>
        </w:rPr>
        <w:t>)</w:t>
      </w:r>
      <w:r w:rsidRPr="0070476A">
        <w:rPr>
          <w:rFonts w:ascii="Arial" w:hAnsi="Arial" w:cs="Arial"/>
          <w:sz w:val="22"/>
          <w:szCs w:val="22"/>
        </w:rPr>
        <w:t xml:space="preserve"> v době určené v této smlouvě, zaplatí zhotoviteli úrok z prodlení ve výši 0,0</w:t>
      </w:r>
      <w:r w:rsidR="00665990">
        <w:rPr>
          <w:rFonts w:ascii="Arial" w:hAnsi="Arial" w:cs="Arial"/>
          <w:sz w:val="22"/>
          <w:szCs w:val="22"/>
        </w:rPr>
        <w:t>5</w:t>
      </w:r>
      <w:r w:rsidRPr="0070476A">
        <w:rPr>
          <w:rFonts w:ascii="Arial" w:hAnsi="Arial" w:cs="Arial"/>
          <w:sz w:val="22"/>
          <w:szCs w:val="22"/>
        </w:rPr>
        <w:t xml:space="preserve"> % z dlužné částky za každý den prodlení. </w:t>
      </w:r>
    </w:p>
    <w:p w14:paraId="467C023A" w14:textId="3620BE40" w:rsidR="004C18E6" w:rsidRPr="00A7091F" w:rsidRDefault="001C1DDC" w:rsidP="00476AB5">
      <w:pPr>
        <w:pStyle w:val="Odstavecseseznamem"/>
        <w:keepNext/>
        <w:keepLines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A7091F">
        <w:rPr>
          <w:rFonts w:ascii="Arial" w:hAnsi="Arial" w:cs="Arial"/>
          <w:sz w:val="22"/>
          <w:szCs w:val="22"/>
        </w:rPr>
        <w:t>Faktur</w:t>
      </w:r>
      <w:r w:rsidR="00A1313B">
        <w:rPr>
          <w:rFonts w:ascii="Arial" w:hAnsi="Arial" w:cs="Arial"/>
          <w:sz w:val="22"/>
          <w:szCs w:val="22"/>
        </w:rPr>
        <w:t>a</w:t>
      </w:r>
      <w:r w:rsidRPr="00A7091F">
        <w:rPr>
          <w:rFonts w:ascii="Arial" w:hAnsi="Arial" w:cs="Arial"/>
          <w:sz w:val="22"/>
          <w:szCs w:val="22"/>
        </w:rPr>
        <w:t xml:space="preserve"> jako daňov</w:t>
      </w:r>
      <w:r w:rsidR="00A1313B">
        <w:rPr>
          <w:rFonts w:ascii="Arial" w:hAnsi="Arial" w:cs="Arial"/>
          <w:sz w:val="22"/>
          <w:szCs w:val="22"/>
        </w:rPr>
        <w:t>ý</w:t>
      </w:r>
      <w:r w:rsidRPr="00A7091F">
        <w:rPr>
          <w:rFonts w:ascii="Arial" w:hAnsi="Arial" w:cs="Arial"/>
          <w:sz w:val="22"/>
          <w:szCs w:val="22"/>
        </w:rPr>
        <w:t xml:space="preserve"> doklad musí obsahovat zákonem předepsané údaje</w:t>
      </w:r>
      <w:r w:rsidR="00A1313B">
        <w:rPr>
          <w:rFonts w:ascii="Arial" w:hAnsi="Arial" w:cs="Arial"/>
          <w:sz w:val="22"/>
          <w:szCs w:val="22"/>
        </w:rPr>
        <w:t>,</w:t>
      </w:r>
      <w:r w:rsidRPr="00A7091F">
        <w:rPr>
          <w:rFonts w:ascii="Arial" w:hAnsi="Arial" w:cs="Arial"/>
          <w:sz w:val="22"/>
          <w:szCs w:val="22"/>
        </w:rPr>
        <w:t xml:space="preserve"> bud</w:t>
      </w:r>
      <w:r w:rsidR="00A1313B">
        <w:rPr>
          <w:rFonts w:ascii="Arial" w:hAnsi="Arial" w:cs="Arial"/>
          <w:sz w:val="22"/>
          <w:szCs w:val="22"/>
        </w:rPr>
        <w:t>e</w:t>
      </w:r>
      <w:r w:rsidRPr="00A7091F">
        <w:rPr>
          <w:rFonts w:ascii="Arial" w:hAnsi="Arial" w:cs="Arial"/>
          <w:sz w:val="22"/>
          <w:szCs w:val="22"/>
        </w:rPr>
        <w:t xml:space="preserve"> </w:t>
      </w:r>
      <w:r w:rsidR="00A1313B">
        <w:rPr>
          <w:rFonts w:ascii="Arial" w:hAnsi="Arial" w:cs="Arial"/>
          <w:sz w:val="22"/>
          <w:szCs w:val="22"/>
        </w:rPr>
        <w:t xml:space="preserve">zaslána </w:t>
      </w:r>
      <w:r w:rsidRPr="00A7091F">
        <w:rPr>
          <w:rFonts w:ascii="Arial" w:hAnsi="Arial" w:cs="Arial"/>
          <w:sz w:val="22"/>
          <w:szCs w:val="22"/>
        </w:rPr>
        <w:t>ve třech vyhotoveních</w:t>
      </w:r>
      <w:r w:rsidR="00A1313B">
        <w:rPr>
          <w:rFonts w:ascii="Arial" w:hAnsi="Arial" w:cs="Arial"/>
          <w:sz w:val="22"/>
          <w:szCs w:val="22"/>
        </w:rPr>
        <w:t xml:space="preserve">, její </w:t>
      </w:r>
      <w:r w:rsidR="003B5D47" w:rsidRPr="00A7091F">
        <w:rPr>
          <w:rFonts w:ascii="Arial" w:hAnsi="Arial" w:cs="Arial"/>
          <w:sz w:val="22"/>
          <w:szCs w:val="22"/>
        </w:rPr>
        <w:t xml:space="preserve">přílohou </w:t>
      </w:r>
      <w:r w:rsidR="00A1313B">
        <w:rPr>
          <w:rFonts w:ascii="Arial" w:hAnsi="Arial" w:cs="Arial"/>
          <w:sz w:val="22"/>
          <w:szCs w:val="22"/>
        </w:rPr>
        <w:t xml:space="preserve">bude oboustranně </w:t>
      </w:r>
      <w:r w:rsidR="009A6408" w:rsidRPr="00A7091F">
        <w:rPr>
          <w:rFonts w:ascii="Arial" w:hAnsi="Arial" w:cs="Arial"/>
          <w:sz w:val="22"/>
          <w:szCs w:val="22"/>
        </w:rPr>
        <w:t>po</w:t>
      </w:r>
      <w:r w:rsidR="00A1313B">
        <w:rPr>
          <w:rFonts w:ascii="Arial" w:hAnsi="Arial" w:cs="Arial"/>
          <w:sz w:val="22"/>
          <w:szCs w:val="22"/>
        </w:rPr>
        <w:t>depsa</w:t>
      </w:r>
      <w:r w:rsidR="009A6408" w:rsidRPr="00A7091F">
        <w:rPr>
          <w:rFonts w:ascii="Arial" w:hAnsi="Arial" w:cs="Arial"/>
          <w:sz w:val="22"/>
          <w:szCs w:val="22"/>
        </w:rPr>
        <w:t>ný</w:t>
      </w:r>
      <w:r w:rsidRPr="00A7091F">
        <w:rPr>
          <w:rFonts w:ascii="Arial" w:hAnsi="Arial" w:cs="Arial"/>
          <w:sz w:val="22"/>
          <w:szCs w:val="22"/>
        </w:rPr>
        <w:t xml:space="preserve"> protokol o převzetí díla </w:t>
      </w:r>
      <w:r w:rsidR="00A1313B">
        <w:rPr>
          <w:rFonts w:ascii="Arial" w:hAnsi="Arial" w:cs="Arial"/>
          <w:sz w:val="22"/>
          <w:szCs w:val="22"/>
        </w:rPr>
        <w:t>zadav</w:t>
      </w:r>
      <w:r w:rsidRPr="00A7091F">
        <w:rPr>
          <w:rFonts w:ascii="Arial" w:hAnsi="Arial" w:cs="Arial"/>
          <w:sz w:val="22"/>
          <w:szCs w:val="22"/>
        </w:rPr>
        <w:t>atelem.</w:t>
      </w:r>
    </w:p>
    <w:p w14:paraId="1E6E5459" w14:textId="727A788A" w:rsidR="008B582D" w:rsidRPr="000758C6" w:rsidRDefault="00AB4C97" w:rsidP="00476AB5">
      <w:pPr>
        <w:pStyle w:val="Odstavecseseznamem"/>
        <w:keepNext/>
        <w:keepLines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A7091F">
        <w:rPr>
          <w:rFonts w:ascii="Arial" w:hAnsi="Arial" w:cs="Arial"/>
          <w:sz w:val="22"/>
          <w:szCs w:val="22"/>
        </w:rPr>
        <w:t>Za datum doručení se považuje den doručení daňového dokladu</w:t>
      </w:r>
      <w:r w:rsidR="00A1313B">
        <w:rPr>
          <w:rFonts w:ascii="Arial" w:hAnsi="Arial" w:cs="Arial"/>
          <w:sz w:val="22"/>
          <w:szCs w:val="22"/>
        </w:rPr>
        <w:t xml:space="preserve"> (faktury)</w:t>
      </w:r>
      <w:r w:rsidRPr="00A7091F">
        <w:rPr>
          <w:rFonts w:ascii="Arial" w:hAnsi="Arial" w:cs="Arial"/>
          <w:sz w:val="22"/>
          <w:szCs w:val="22"/>
        </w:rPr>
        <w:t xml:space="preserve"> </w:t>
      </w:r>
      <w:r w:rsidR="003B5D47" w:rsidRPr="003C5068">
        <w:rPr>
          <w:rFonts w:ascii="Arial" w:hAnsi="Arial" w:cs="Arial"/>
          <w:sz w:val="22"/>
          <w:szCs w:val="22"/>
        </w:rPr>
        <w:t>na adresu</w:t>
      </w:r>
      <w:r w:rsidRPr="003C5068">
        <w:rPr>
          <w:rFonts w:ascii="Arial" w:hAnsi="Arial" w:cs="Arial"/>
          <w:sz w:val="22"/>
          <w:szCs w:val="22"/>
        </w:rPr>
        <w:t xml:space="preserve"> </w:t>
      </w:r>
      <w:r w:rsidR="00A1313B" w:rsidRPr="003C5068">
        <w:rPr>
          <w:rFonts w:ascii="Arial" w:hAnsi="Arial" w:cs="Arial"/>
          <w:sz w:val="22"/>
          <w:szCs w:val="22"/>
        </w:rPr>
        <w:t>zadav</w:t>
      </w:r>
      <w:r w:rsidRPr="003C5068">
        <w:rPr>
          <w:rFonts w:ascii="Arial" w:hAnsi="Arial" w:cs="Arial"/>
          <w:sz w:val="22"/>
          <w:szCs w:val="22"/>
        </w:rPr>
        <w:t>atele</w:t>
      </w:r>
      <w:r w:rsidR="003B5D47" w:rsidRPr="003C5068">
        <w:rPr>
          <w:rFonts w:ascii="Arial" w:hAnsi="Arial" w:cs="Arial"/>
          <w:sz w:val="22"/>
          <w:szCs w:val="22"/>
        </w:rPr>
        <w:t xml:space="preserve"> </w:t>
      </w:r>
      <w:r w:rsidR="00DE19B0" w:rsidRPr="00476AB5">
        <w:rPr>
          <w:rFonts w:ascii="Arial" w:hAnsi="Arial" w:cs="Arial"/>
          <w:color w:val="FF0000"/>
          <w:sz w:val="22"/>
          <w:szCs w:val="22"/>
        </w:rPr>
        <w:t>…………………………………../</w:t>
      </w:r>
      <w:r w:rsidR="003B5D47" w:rsidRPr="00476AB5">
        <w:rPr>
          <w:rFonts w:ascii="Arial" w:hAnsi="Arial" w:cs="Arial"/>
          <w:color w:val="FF0000"/>
          <w:sz w:val="22"/>
          <w:szCs w:val="22"/>
        </w:rPr>
        <w:t>uvedenou v záhlaví této smlouvy</w:t>
      </w:r>
      <w:r w:rsidR="00DE19B0" w:rsidRPr="00476AB5">
        <w:rPr>
          <w:rFonts w:ascii="Arial" w:hAnsi="Arial" w:cs="Arial"/>
          <w:color w:val="FF0000"/>
          <w:sz w:val="22"/>
          <w:szCs w:val="22"/>
        </w:rPr>
        <w:t>.</w:t>
      </w:r>
      <w:r w:rsidR="000758C6">
        <w:rPr>
          <w:rFonts w:ascii="Arial" w:hAnsi="Arial" w:cs="Arial"/>
          <w:color w:val="FF0000"/>
          <w:sz w:val="22"/>
          <w:szCs w:val="22"/>
        </w:rPr>
        <w:t xml:space="preserve">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(vybrat a doplnit)</w:t>
      </w:r>
    </w:p>
    <w:p w14:paraId="739E25EB" w14:textId="3D474E9D" w:rsidR="004C18E6" w:rsidRDefault="004C18E6" w:rsidP="00476AB5">
      <w:pPr>
        <w:keepNext/>
        <w:keepLines/>
        <w:ind w:left="851" w:hanging="851"/>
        <w:jc w:val="both"/>
      </w:pPr>
    </w:p>
    <w:p w14:paraId="739FA5CA" w14:textId="4EA81E88" w:rsidR="00AF0122" w:rsidRDefault="00AF0122" w:rsidP="00476AB5">
      <w:pPr>
        <w:keepNext/>
        <w:keepLines/>
        <w:ind w:left="851" w:hanging="851"/>
        <w:jc w:val="both"/>
      </w:pPr>
    </w:p>
    <w:p w14:paraId="22A833D4" w14:textId="29D91F7D" w:rsidR="00AF0122" w:rsidRDefault="00AF0122" w:rsidP="00476AB5">
      <w:pPr>
        <w:keepNext/>
        <w:keepLines/>
        <w:ind w:left="851" w:hanging="851"/>
        <w:jc w:val="both"/>
      </w:pPr>
    </w:p>
    <w:p w14:paraId="0999BF3A" w14:textId="6A49CC1D" w:rsidR="00AF0122" w:rsidRDefault="00AF0122" w:rsidP="00476AB5">
      <w:pPr>
        <w:keepNext/>
        <w:keepLines/>
        <w:ind w:left="851" w:hanging="851"/>
        <w:jc w:val="both"/>
      </w:pPr>
    </w:p>
    <w:p w14:paraId="2C286FA5" w14:textId="264FD121" w:rsidR="00AF0122" w:rsidRDefault="00AF0122" w:rsidP="00476AB5">
      <w:pPr>
        <w:keepNext/>
        <w:keepLines/>
        <w:ind w:left="851" w:hanging="851"/>
        <w:jc w:val="both"/>
      </w:pPr>
    </w:p>
    <w:p w14:paraId="5F169DB4" w14:textId="77777777" w:rsidR="00AF0122" w:rsidRPr="00B243CB" w:rsidRDefault="00AF0122" w:rsidP="00476AB5">
      <w:pPr>
        <w:keepNext/>
        <w:keepLines/>
        <w:ind w:left="851" w:hanging="851"/>
        <w:jc w:val="both"/>
      </w:pPr>
    </w:p>
    <w:p w14:paraId="15219DF0" w14:textId="77777777" w:rsidR="001C1DDC" w:rsidRPr="00B243CB" w:rsidRDefault="00B243CB" w:rsidP="00476AB5">
      <w:pPr>
        <w:keepNext/>
        <w:keepLines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243CB">
        <w:rPr>
          <w:rFonts w:ascii="Arial" w:hAnsi="Arial" w:cs="Arial"/>
          <w:b/>
          <w:bCs/>
          <w:sz w:val="22"/>
          <w:szCs w:val="22"/>
        </w:rPr>
        <w:t>V.</w:t>
      </w:r>
    </w:p>
    <w:p w14:paraId="45B4B383" w14:textId="77777777" w:rsidR="001C1DDC" w:rsidRDefault="001C1DDC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B243CB">
        <w:rPr>
          <w:rFonts w:ascii="Arial" w:hAnsi="Arial" w:cs="Arial"/>
          <w:b/>
          <w:bCs/>
          <w:sz w:val="22"/>
          <w:szCs w:val="22"/>
        </w:rPr>
        <w:t>Povinnosti smluvních stran</w:t>
      </w:r>
    </w:p>
    <w:p w14:paraId="405792B0" w14:textId="4256633D" w:rsidR="00D56974" w:rsidRDefault="00D56974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4857E0">
        <w:rPr>
          <w:rFonts w:ascii="Arial" w:hAnsi="Arial" w:cs="Arial"/>
          <w:sz w:val="22"/>
          <w:szCs w:val="22"/>
        </w:rPr>
        <w:t xml:space="preserve">Zhotovitel je povinen postupovat při plnění povinností dle této smlouvy v souladu s platnými právními předpisy, a to především zákonem č. </w:t>
      </w:r>
      <w:r w:rsidR="00876C6A">
        <w:rPr>
          <w:rFonts w:ascii="Arial" w:hAnsi="Arial" w:cs="Arial"/>
          <w:sz w:val="22"/>
          <w:szCs w:val="22"/>
        </w:rPr>
        <w:t>254</w:t>
      </w:r>
      <w:r w:rsidRPr="004857E0">
        <w:rPr>
          <w:rFonts w:ascii="Arial" w:hAnsi="Arial" w:cs="Arial"/>
          <w:sz w:val="22"/>
          <w:szCs w:val="22"/>
        </w:rPr>
        <w:t>/</w:t>
      </w:r>
      <w:r w:rsidR="00876C6A">
        <w:rPr>
          <w:rFonts w:ascii="Arial" w:hAnsi="Arial" w:cs="Arial"/>
          <w:sz w:val="22"/>
          <w:szCs w:val="22"/>
        </w:rPr>
        <w:t>20</w:t>
      </w:r>
      <w:r w:rsidRPr="004857E0">
        <w:rPr>
          <w:rFonts w:ascii="Arial" w:hAnsi="Arial" w:cs="Arial"/>
          <w:sz w:val="22"/>
          <w:szCs w:val="22"/>
        </w:rPr>
        <w:t>19 Sb., o znalcích</w:t>
      </w:r>
      <w:r w:rsidR="00C03C55">
        <w:rPr>
          <w:rFonts w:ascii="Arial" w:hAnsi="Arial" w:cs="Arial"/>
          <w:sz w:val="22"/>
          <w:szCs w:val="22"/>
        </w:rPr>
        <w:t>,</w:t>
      </w:r>
      <w:r w:rsidRPr="004857E0">
        <w:rPr>
          <w:rFonts w:ascii="Arial" w:hAnsi="Arial" w:cs="Arial"/>
          <w:sz w:val="22"/>
          <w:szCs w:val="22"/>
        </w:rPr>
        <w:t xml:space="preserve"> </w:t>
      </w:r>
      <w:r w:rsidR="00C03C55">
        <w:rPr>
          <w:rFonts w:ascii="Arial" w:hAnsi="Arial" w:cs="Arial"/>
          <w:sz w:val="22"/>
          <w:szCs w:val="22"/>
        </w:rPr>
        <w:t>znaleckých kancelářích a znaleckých ústavech</w:t>
      </w:r>
      <w:r w:rsidRPr="004857E0">
        <w:rPr>
          <w:rFonts w:ascii="Arial" w:hAnsi="Arial" w:cs="Arial"/>
          <w:sz w:val="22"/>
          <w:szCs w:val="22"/>
        </w:rPr>
        <w:t>, v platném znění, vyhlášk</w:t>
      </w:r>
      <w:r w:rsidR="00C03C55">
        <w:rPr>
          <w:rFonts w:ascii="Arial" w:hAnsi="Arial" w:cs="Arial"/>
          <w:sz w:val="22"/>
          <w:szCs w:val="22"/>
        </w:rPr>
        <w:t>ami</w:t>
      </w:r>
      <w:r w:rsidRPr="004857E0">
        <w:rPr>
          <w:rFonts w:ascii="Arial" w:hAnsi="Arial" w:cs="Arial"/>
          <w:sz w:val="22"/>
          <w:szCs w:val="22"/>
        </w:rPr>
        <w:t xml:space="preserve"> č. </w:t>
      </w:r>
      <w:r w:rsidR="00C03C55">
        <w:rPr>
          <w:rFonts w:ascii="Arial" w:hAnsi="Arial" w:cs="Arial"/>
          <w:sz w:val="22"/>
          <w:szCs w:val="22"/>
        </w:rPr>
        <w:t>503</w:t>
      </w:r>
      <w:r w:rsidRPr="004857E0">
        <w:rPr>
          <w:rFonts w:ascii="Arial" w:hAnsi="Arial" w:cs="Arial"/>
          <w:sz w:val="22"/>
          <w:szCs w:val="22"/>
        </w:rPr>
        <w:t>/</w:t>
      </w:r>
      <w:r w:rsidR="00C03C55">
        <w:rPr>
          <w:rFonts w:ascii="Arial" w:hAnsi="Arial" w:cs="Arial"/>
          <w:sz w:val="22"/>
          <w:szCs w:val="22"/>
        </w:rPr>
        <w:t>2020</w:t>
      </w:r>
      <w:r w:rsidRPr="004857E0">
        <w:rPr>
          <w:rFonts w:ascii="Arial" w:hAnsi="Arial" w:cs="Arial"/>
          <w:sz w:val="22"/>
          <w:szCs w:val="22"/>
        </w:rPr>
        <w:t xml:space="preserve"> Sb., </w:t>
      </w:r>
      <w:r w:rsidR="00C03C55">
        <w:rPr>
          <w:rFonts w:ascii="Arial" w:hAnsi="Arial" w:cs="Arial"/>
          <w:sz w:val="22"/>
          <w:szCs w:val="22"/>
        </w:rPr>
        <w:t xml:space="preserve">504/2020 Sb. a 505/2020 </w:t>
      </w:r>
      <w:proofErr w:type="spellStart"/>
      <w:r w:rsidR="00C03C55">
        <w:rPr>
          <w:rFonts w:ascii="Arial" w:hAnsi="Arial" w:cs="Arial"/>
          <w:sz w:val="22"/>
          <w:szCs w:val="22"/>
        </w:rPr>
        <w:t>Sb</w:t>
      </w:r>
      <w:proofErr w:type="spellEnd"/>
      <w:r w:rsidR="00C03C55">
        <w:rPr>
          <w:rFonts w:ascii="Arial" w:hAnsi="Arial" w:cs="Arial"/>
          <w:sz w:val="22"/>
          <w:szCs w:val="22"/>
        </w:rPr>
        <w:t xml:space="preserve">, </w:t>
      </w:r>
      <w:r w:rsidRPr="004857E0">
        <w:rPr>
          <w:rFonts w:ascii="Arial" w:hAnsi="Arial" w:cs="Arial"/>
          <w:sz w:val="22"/>
          <w:szCs w:val="22"/>
        </w:rPr>
        <w:t>v platn</w:t>
      </w:r>
      <w:r w:rsidR="00C03C55">
        <w:rPr>
          <w:rFonts w:ascii="Arial" w:hAnsi="Arial" w:cs="Arial"/>
          <w:sz w:val="22"/>
          <w:szCs w:val="22"/>
        </w:rPr>
        <w:t>ých</w:t>
      </w:r>
      <w:r w:rsidRPr="004857E0">
        <w:rPr>
          <w:rFonts w:ascii="Arial" w:hAnsi="Arial" w:cs="Arial"/>
          <w:sz w:val="22"/>
          <w:szCs w:val="22"/>
        </w:rPr>
        <w:t xml:space="preserve"> znění</w:t>
      </w:r>
      <w:r w:rsidR="00C03C55">
        <w:rPr>
          <w:rFonts w:ascii="Arial" w:hAnsi="Arial" w:cs="Arial"/>
          <w:sz w:val="22"/>
          <w:szCs w:val="22"/>
        </w:rPr>
        <w:t>ch</w:t>
      </w:r>
      <w:r w:rsidRPr="004857E0">
        <w:rPr>
          <w:rFonts w:ascii="Arial" w:hAnsi="Arial" w:cs="Arial"/>
          <w:sz w:val="22"/>
          <w:szCs w:val="22"/>
        </w:rPr>
        <w:t xml:space="preserve"> a zákonem č. 89/2012 Sb., občanský zákoník</w:t>
      </w:r>
      <w:r w:rsidR="003863D4">
        <w:rPr>
          <w:rFonts w:ascii="Arial" w:hAnsi="Arial" w:cs="Arial"/>
          <w:sz w:val="22"/>
          <w:szCs w:val="22"/>
        </w:rPr>
        <w:t>, a také v souladu s dalšími technickými předpisy</w:t>
      </w:r>
      <w:r w:rsidRPr="004857E0">
        <w:rPr>
          <w:rFonts w:ascii="Arial" w:hAnsi="Arial" w:cs="Arial"/>
          <w:sz w:val="22"/>
          <w:szCs w:val="22"/>
        </w:rPr>
        <w:t>.</w:t>
      </w:r>
    </w:p>
    <w:p w14:paraId="6596ED83" w14:textId="77C37662" w:rsidR="00D860E9" w:rsidRPr="00D860E9" w:rsidRDefault="00EE4E43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Pr="00D860E9">
        <w:rPr>
          <w:rFonts w:ascii="Arial" w:hAnsi="Arial" w:cs="Arial"/>
          <w:sz w:val="22"/>
          <w:szCs w:val="22"/>
        </w:rPr>
        <w:t xml:space="preserve"> </w:t>
      </w:r>
      <w:r w:rsidR="00D860E9" w:rsidRPr="00D860E9">
        <w:rPr>
          <w:rFonts w:ascii="Arial" w:hAnsi="Arial" w:cs="Arial"/>
          <w:sz w:val="22"/>
          <w:szCs w:val="22"/>
        </w:rPr>
        <w:t>je povinen poskytnout zhotoviteli potřebnou součinnost a zhotovitelem požadované informace a podklady k řádnému a včasnému provedení díla.</w:t>
      </w:r>
    </w:p>
    <w:p w14:paraId="6A22B3E6" w14:textId="20A19047" w:rsidR="00D860E9" w:rsidRPr="00D860E9" w:rsidRDefault="00EE4E43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="00D860E9" w:rsidRPr="00D860E9">
        <w:rPr>
          <w:rFonts w:ascii="Arial" w:hAnsi="Arial" w:cs="Arial"/>
          <w:sz w:val="22"/>
          <w:szCs w:val="22"/>
        </w:rPr>
        <w:t xml:space="preserve"> se zavazuje spolupracovat se zhotovitelem tak, že nejpozději do 3.</w:t>
      </w:r>
      <w:r w:rsidR="00112561">
        <w:rPr>
          <w:rFonts w:ascii="Arial" w:hAnsi="Arial" w:cs="Arial"/>
          <w:sz w:val="22"/>
          <w:szCs w:val="22"/>
        </w:rPr>
        <w:t> </w:t>
      </w:r>
      <w:r w:rsidR="00D860E9" w:rsidRPr="00D860E9">
        <w:rPr>
          <w:rFonts w:ascii="Arial" w:hAnsi="Arial" w:cs="Arial"/>
          <w:sz w:val="22"/>
          <w:szCs w:val="22"/>
        </w:rPr>
        <w:t>pracovního dne od požádání zhotovitele se písemně závazně vyjádří ke skutečnostem, které jsou nezbytné pro pokračování v řádném a včasném provádění díla.</w:t>
      </w:r>
    </w:p>
    <w:p w14:paraId="02280753" w14:textId="7E783918" w:rsidR="00D860E9" w:rsidRPr="003F16E7" w:rsidRDefault="001C1DDC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F16E7">
        <w:rPr>
          <w:rFonts w:ascii="Arial" w:hAnsi="Arial" w:cs="Arial"/>
          <w:sz w:val="22"/>
          <w:szCs w:val="22"/>
        </w:rPr>
        <w:t xml:space="preserve">Zhotovitel je povinen provést dílo osobně, resp. prostřednictvím vlastních pracovníků, případně pomocí třetích osob. </w:t>
      </w:r>
    </w:p>
    <w:p w14:paraId="54ADA6E9" w14:textId="6EB812AB" w:rsidR="00D860E9" w:rsidRDefault="001C1DDC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860E9">
        <w:rPr>
          <w:rFonts w:ascii="Arial" w:hAnsi="Arial" w:cs="Arial"/>
          <w:sz w:val="22"/>
          <w:szCs w:val="22"/>
        </w:rPr>
        <w:t xml:space="preserve">Zhotovitel se zavazuje neprodleně písemně informovat </w:t>
      </w:r>
      <w:r w:rsidR="00EE4E43">
        <w:rPr>
          <w:rFonts w:ascii="Arial" w:hAnsi="Arial" w:cs="Arial"/>
          <w:sz w:val="22"/>
          <w:szCs w:val="22"/>
        </w:rPr>
        <w:t>zadavatele</w:t>
      </w:r>
      <w:r w:rsidR="00EE4E43" w:rsidRPr="00D860E9">
        <w:rPr>
          <w:rFonts w:ascii="Arial" w:hAnsi="Arial" w:cs="Arial"/>
          <w:sz w:val="22"/>
          <w:szCs w:val="22"/>
        </w:rPr>
        <w:t xml:space="preserve"> </w:t>
      </w:r>
      <w:r w:rsidRPr="00D860E9">
        <w:rPr>
          <w:rFonts w:ascii="Arial" w:hAnsi="Arial" w:cs="Arial"/>
          <w:sz w:val="22"/>
          <w:szCs w:val="22"/>
        </w:rPr>
        <w:t>o všech skutečnostech</w:t>
      </w:r>
      <w:r w:rsidR="003B5D47">
        <w:rPr>
          <w:rFonts w:ascii="Arial" w:hAnsi="Arial" w:cs="Arial"/>
          <w:sz w:val="22"/>
          <w:szCs w:val="22"/>
        </w:rPr>
        <w:t xml:space="preserve"> a překážkách</w:t>
      </w:r>
      <w:r w:rsidRPr="00D860E9">
        <w:rPr>
          <w:rFonts w:ascii="Arial" w:hAnsi="Arial" w:cs="Arial"/>
          <w:sz w:val="22"/>
          <w:szCs w:val="22"/>
        </w:rPr>
        <w:t>, které by mohly ohrozit termíny stanovené touto smlouvou a</w:t>
      </w:r>
      <w:r w:rsidR="00D860E9" w:rsidRPr="00D860E9">
        <w:rPr>
          <w:rFonts w:ascii="Arial" w:hAnsi="Arial" w:cs="Arial"/>
          <w:sz w:val="22"/>
          <w:szCs w:val="22"/>
        </w:rPr>
        <w:t> </w:t>
      </w:r>
      <w:r w:rsidRPr="00D860E9">
        <w:rPr>
          <w:rFonts w:ascii="Arial" w:hAnsi="Arial" w:cs="Arial"/>
          <w:sz w:val="22"/>
          <w:szCs w:val="22"/>
        </w:rPr>
        <w:t>o</w:t>
      </w:r>
      <w:r w:rsidR="00D860E9" w:rsidRPr="00D860E9">
        <w:rPr>
          <w:rFonts w:ascii="Arial" w:hAnsi="Arial" w:cs="Arial"/>
          <w:sz w:val="22"/>
          <w:szCs w:val="22"/>
        </w:rPr>
        <w:t> </w:t>
      </w:r>
      <w:r w:rsidRPr="00D860E9">
        <w:rPr>
          <w:rFonts w:ascii="Arial" w:hAnsi="Arial" w:cs="Arial"/>
          <w:sz w:val="22"/>
          <w:szCs w:val="22"/>
        </w:rPr>
        <w:t>eventu</w:t>
      </w:r>
      <w:r w:rsidR="0021359F">
        <w:rPr>
          <w:rFonts w:ascii="Arial" w:hAnsi="Arial" w:cs="Arial"/>
          <w:sz w:val="22"/>
          <w:szCs w:val="22"/>
        </w:rPr>
        <w:t>á</w:t>
      </w:r>
      <w:r w:rsidRPr="00D860E9">
        <w:rPr>
          <w:rFonts w:ascii="Arial" w:hAnsi="Arial" w:cs="Arial"/>
          <w:sz w:val="22"/>
          <w:szCs w:val="22"/>
        </w:rPr>
        <w:t xml:space="preserve">lních vadách a nekompletnosti podkladů předaných mu </w:t>
      </w:r>
      <w:r w:rsidR="003040D9">
        <w:rPr>
          <w:rFonts w:ascii="Arial" w:hAnsi="Arial" w:cs="Arial"/>
          <w:sz w:val="22"/>
          <w:szCs w:val="22"/>
        </w:rPr>
        <w:t>zadav</w:t>
      </w:r>
      <w:r w:rsidRPr="00D860E9">
        <w:rPr>
          <w:rFonts w:ascii="Arial" w:hAnsi="Arial" w:cs="Arial"/>
          <w:sz w:val="22"/>
          <w:szCs w:val="22"/>
        </w:rPr>
        <w:t>atelem.</w:t>
      </w:r>
    </w:p>
    <w:p w14:paraId="24E9157C" w14:textId="6808AE06" w:rsidR="00D860E9" w:rsidRPr="0021359F" w:rsidRDefault="001C1DDC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860E9">
        <w:rPr>
          <w:rFonts w:ascii="Arial" w:hAnsi="Arial" w:cs="Arial"/>
          <w:sz w:val="22"/>
          <w:szCs w:val="22"/>
        </w:rPr>
        <w:t xml:space="preserve">Zhotovitel se zavazuje zachovávat mlčenlivost o všech skutečnostech, které se o </w:t>
      </w:r>
      <w:r w:rsidR="003040D9">
        <w:rPr>
          <w:rFonts w:ascii="Arial" w:hAnsi="Arial" w:cs="Arial"/>
          <w:sz w:val="22"/>
          <w:szCs w:val="22"/>
        </w:rPr>
        <w:t>zadav</w:t>
      </w:r>
      <w:r w:rsidRPr="00D860E9">
        <w:rPr>
          <w:rFonts w:ascii="Arial" w:hAnsi="Arial" w:cs="Arial"/>
          <w:sz w:val="22"/>
          <w:szCs w:val="22"/>
        </w:rPr>
        <w:t xml:space="preserve">ateli a jeho obchodních záměrech a jiných zájmech při plnění této smlouvy </w:t>
      </w:r>
      <w:r w:rsidRPr="0021359F">
        <w:rPr>
          <w:rFonts w:ascii="Arial" w:hAnsi="Arial" w:cs="Arial"/>
          <w:sz w:val="22"/>
          <w:szCs w:val="22"/>
        </w:rPr>
        <w:t xml:space="preserve">dozvěděl, pokud jejich poskytnutí třetí osobě není nezbytné pro splnění předmětu této smlouvy, nebo k jejich poskytnutí </w:t>
      </w:r>
      <w:r w:rsidR="003040D9">
        <w:rPr>
          <w:rFonts w:ascii="Arial" w:hAnsi="Arial" w:cs="Arial"/>
          <w:sz w:val="22"/>
          <w:szCs w:val="22"/>
        </w:rPr>
        <w:t>zadav</w:t>
      </w:r>
      <w:r w:rsidRPr="0021359F">
        <w:rPr>
          <w:rFonts w:ascii="Arial" w:hAnsi="Arial" w:cs="Arial"/>
          <w:sz w:val="22"/>
          <w:szCs w:val="22"/>
        </w:rPr>
        <w:t>atel nedal výslovný souhlas.</w:t>
      </w:r>
    </w:p>
    <w:p w14:paraId="1CEA028D" w14:textId="11381910" w:rsidR="0021359F" w:rsidRPr="0021359F" w:rsidRDefault="001C1DDC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1359F">
        <w:rPr>
          <w:rFonts w:ascii="Arial" w:hAnsi="Arial" w:cs="Arial"/>
          <w:sz w:val="22"/>
          <w:szCs w:val="22"/>
        </w:rPr>
        <w:t xml:space="preserve">Zhotovitel se zavazuje, že bez písemného souhlasu </w:t>
      </w:r>
      <w:r w:rsidR="00EE4E43">
        <w:rPr>
          <w:rFonts w:ascii="Arial" w:hAnsi="Arial" w:cs="Arial"/>
          <w:sz w:val="22"/>
          <w:szCs w:val="22"/>
        </w:rPr>
        <w:t>zadavatele</w:t>
      </w:r>
      <w:r w:rsidR="00EE4E43" w:rsidRPr="0021359F">
        <w:rPr>
          <w:rFonts w:ascii="Arial" w:hAnsi="Arial" w:cs="Arial"/>
          <w:sz w:val="22"/>
          <w:szCs w:val="22"/>
        </w:rPr>
        <w:t xml:space="preserve"> </w:t>
      </w:r>
      <w:r w:rsidRPr="0021359F">
        <w:rPr>
          <w:rFonts w:ascii="Arial" w:hAnsi="Arial" w:cs="Arial"/>
          <w:sz w:val="22"/>
          <w:szCs w:val="22"/>
        </w:rPr>
        <w:t xml:space="preserve">neposkytne výsledek činnosti, jenž je předmětem díla, jiné osobě než </w:t>
      </w:r>
      <w:r w:rsidR="003040D9">
        <w:rPr>
          <w:rFonts w:ascii="Arial" w:hAnsi="Arial" w:cs="Arial"/>
          <w:sz w:val="22"/>
          <w:szCs w:val="22"/>
        </w:rPr>
        <w:t>zadava</w:t>
      </w:r>
      <w:r w:rsidRPr="0021359F">
        <w:rPr>
          <w:rFonts w:ascii="Arial" w:hAnsi="Arial" w:cs="Arial"/>
          <w:sz w:val="22"/>
          <w:szCs w:val="22"/>
        </w:rPr>
        <w:t>teli nebo jím k tomu zmocněné osobě.</w:t>
      </w:r>
    </w:p>
    <w:p w14:paraId="5870A028" w14:textId="7C26DBEE" w:rsidR="001C1DDC" w:rsidRPr="005B1239" w:rsidRDefault="001C1DDC" w:rsidP="00476AB5">
      <w:pPr>
        <w:pStyle w:val="Odstavecseseznamem"/>
        <w:keepNext/>
        <w:keepLines/>
        <w:numPr>
          <w:ilvl w:val="0"/>
          <w:numId w:val="9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1359F">
        <w:rPr>
          <w:rFonts w:ascii="Arial" w:hAnsi="Arial" w:cs="Arial"/>
          <w:sz w:val="22"/>
          <w:szCs w:val="22"/>
        </w:rPr>
        <w:t>Závazná forma komunikace je doporučený dopis, zápis z jednání, protokol o předání a</w:t>
      </w:r>
      <w:r w:rsidR="001F1695">
        <w:rPr>
          <w:rFonts w:ascii="Arial" w:hAnsi="Arial" w:cs="Arial"/>
          <w:sz w:val="22"/>
          <w:szCs w:val="22"/>
        </w:rPr>
        <w:t> </w:t>
      </w:r>
      <w:r w:rsidRPr="0021359F">
        <w:rPr>
          <w:rFonts w:ascii="Arial" w:hAnsi="Arial" w:cs="Arial"/>
          <w:sz w:val="22"/>
          <w:szCs w:val="22"/>
        </w:rPr>
        <w:t xml:space="preserve">převzetí. Tyto dokumenty musí být podepsány příslušnými odpovědnými zástupci smluvních stran (viz </w:t>
      </w:r>
      <w:r w:rsidR="0021359F" w:rsidRPr="0021359F">
        <w:rPr>
          <w:rFonts w:ascii="Arial" w:hAnsi="Arial" w:cs="Arial"/>
          <w:sz w:val="22"/>
          <w:szCs w:val="22"/>
        </w:rPr>
        <w:t>kontaktní údaje v záhlaví této smlouvy</w:t>
      </w:r>
      <w:r w:rsidRPr="0021359F">
        <w:rPr>
          <w:rFonts w:ascii="Arial" w:hAnsi="Arial" w:cs="Arial"/>
          <w:sz w:val="22"/>
          <w:szCs w:val="22"/>
        </w:rPr>
        <w:t>).</w:t>
      </w:r>
      <w:r w:rsidR="005B1239">
        <w:rPr>
          <w:rFonts w:ascii="Arial" w:hAnsi="Arial" w:cs="Arial"/>
          <w:sz w:val="22"/>
          <w:szCs w:val="22"/>
        </w:rPr>
        <w:t xml:space="preserve"> Uvedené dokumenty budou doručovány na kontaktní adresy smluvních stran uvedené v záhlaví této smlouvy k rukám</w:t>
      </w:r>
      <w:r w:rsidR="005B1239" w:rsidRPr="005B1239">
        <w:rPr>
          <w:rFonts w:ascii="Arial" w:hAnsi="Arial" w:cs="Arial"/>
        </w:rPr>
        <w:t xml:space="preserve"> </w:t>
      </w:r>
      <w:r w:rsidR="005B1239" w:rsidRPr="005B1239">
        <w:rPr>
          <w:rFonts w:ascii="Arial" w:hAnsi="Arial" w:cs="Arial"/>
          <w:sz w:val="22"/>
          <w:szCs w:val="22"/>
        </w:rPr>
        <w:t>o</w:t>
      </w:r>
      <w:r w:rsidR="005B1239">
        <w:rPr>
          <w:rFonts w:ascii="Arial" w:hAnsi="Arial" w:cs="Arial"/>
          <w:sz w:val="22"/>
          <w:szCs w:val="22"/>
        </w:rPr>
        <w:t>sob</w:t>
      </w:r>
      <w:r w:rsidR="005B1239" w:rsidRPr="005B1239">
        <w:rPr>
          <w:rFonts w:ascii="Arial" w:hAnsi="Arial" w:cs="Arial"/>
          <w:sz w:val="22"/>
          <w:szCs w:val="22"/>
        </w:rPr>
        <w:t xml:space="preserve">y oprávněné jednat ve věcech </w:t>
      </w:r>
      <w:r w:rsidR="005B1239">
        <w:rPr>
          <w:rFonts w:ascii="Arial" w:hAnsi="Arial" w:cs="Arial"/>
          <w:sz w:val="22"/>
          <w:szCs w:val="22"/>
        </w:rPr>
        <w:t>technických a realizačních</w:t>
      </w:r>
      <w:r w:rsidR="000E0631">
        <w:rPr>
          <w:rFonts w:ascii="Arial" w:hAnsi="Arial" w:cs="Arial"/>
          <w:sz w:val="22"/>
          <w:szCs w:val="22"/>
        </w:rPr>
        <w:t xml:space="preserve"> nebo datovou schránkou</w:t>
      </w:r>
      <w:r w:rsidR="005B1239">
        <w:rPr>
          <w:rFonts w:ascii="Arial" w:hAnsi="Arial" w:cs="Arial"/>
          <w:sz w:val="22"/>
          <w:szCs w:val="22"/>
        </w:rPr>
        <w:t>. Ostatní dokumenty a informace mohou být zasílány na ověřené elektronické adresy – E-maily osob oprávněných jednat ve věcech technických a realizačních.</w:t>
      </w:r>
    </w:p>
    <w:p w14:paraId="34321EF1" w14:textId="77777777" w:rsidR="001C1DDC" w:rsidRPr="005B1239" w:rsidRDefault="001C1DDC" w:rsidP="00476AB5">
      <w:pPr>
        <w:keepNext/>
        <w:keepLines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D9DC7F" w14:textId="77777777" w:rsidR="00112561" w:rsidRPr="00112561" w:rsidRDefault="00112561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112561">
        <w:rPr>
          <w:rFonts w:ascii="Arial" w:hAnsi="Arial" w:cs="Arial"/>
          <w:b/>
          <w:bCs/>
          <w:sz w:val="22"/>
          <w:szCs w:val="22"/>
        </w:rPr>
        <w:t>VI.</w:t>
      </w:r>
    </w:p>
    <w:p w14:paraId="1DEC988E" w14:textId="77777777" w:rsidR="001C1DDC" w:rsidRPr="00112561" w:rsidRDefault="001C1DDC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112561">
        <w:rPr>
          <w:rFonts w:ascii="Arial" w:hAnsi="Arial" w:cs="Arial"/>
          <w:b/>
          <w:bCs/>
          <w:sz w:val="22"/>
          <w:szCs w:val="22"/>
        </w:rPr>
        <w:t>Vlastnictví zhotovované věci, odpovědnosti za vady</w:t>
      </w:r>
    </w:p>
    <w:p w14:paraId="18A53DB5" w14:textId="7E9CD099" w:rsidR="00A234AD" w:rsidRPr="00A234AD" w:rsidRDefault="0076247C" w:rsidP="00476AB5">
      <w:pPr>
        <w:pStyle w:val="Odstavecseseznamem"/>
        <w:keepNext/>
        <w:keepLines/>
        <w:numPr>
          <w:ilvl w:val="0"/>
          <w:numId w:val="10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76247C">
        <w:rPr>
          <w:rFonts w:ascii="Arial" w:hAnsi="Arial" w:cs="Arial"/>
          <w:sz w:val="22"/>
          <w:szCs w:val="22"/>
        </w:rPr>
        <w:t>V</w:t>
      </w:r>
      <w:r w:rsidR="00582BA7" w:rsidRPr="0076247C">
        <w:rPr>
          <w:rFonts w:ascii="Arial" w:hAnsi="Arial" w:cs="Arial"/>
          <w:sz w:val="22"/>
          <w:szCs w:val="22"/>
        </w:rPr>
        <w:t xml:space="preserve">lastnické právo ke zhotovovanému dílu přechází na </w:t>
      </w:r>
      <w:r w:rsidR="003040D9">
        <w:rPr>
          <w:rFonts w:ascii="Arial" w:hAnsi="Arial" w:cs="Arial"/>
          <w:sz w:val="22"/>
          <w:szCs w:val="22"/>
        </w:rPr>
        <w:t>zadav</w:t>
      </w:r>
      <w:r w:rsidR="00582BA7" w:rsidRPr="0076247C">
        <w:rPr>
          <w:rFonts w:ascii="Arial" w:hAnsi="Arial" w:cs="Arial"/>
          <w:sz w:val="22"/>
          <w:szCs w:val="22"/>
        </w:rPr>
        <w:t>atele</w:t>
      </w:r>
      <w:r w:rsidRPr="0076247C">
        <w:rPr>
          <w:rFonts w:ascii="Arial" w:hAnsi="Arial" w:cs="Arial"/>
          <w:sz w:val="22"/>
          <w:szCs w:val="22"/>
        </w:rPr>
        <w:t xml:space="preserve"> okamžikem předán</w:t>
      </w:r>
      <w:r w:rsidR="00193167">
        <w:rPr>
          <w:rFonts w:ascii="Arial" w:hAnsi="Arial" w:cs="Arial"/>
          <w:sz w:val="22"/>
          <w:szCs w:val="22"/>
        </w:rPr>
        <w:t>í</w:t>
      </w:r>
      <w:r w:rsidRPr="0076247C">
        <w:rPr>
          <w:rFonts w:ascii="Arial" w:hAnsi="Arial" w:cs="Arial"/>
          <w:sz w:val="22"/>
          <w:szCs w:val="22"/>
        </w:rPr>
        <w:t xml:space="preserve"> a</w:t>
      </w:r>
      <w:r w:rsidR="00193167">
        <w:rPr>
          <w:rFonts w:ascii="Arial" w:hAnsi="Arial" w:cs="Arial"/>
          <w:sz w:val="22"/>
          <w:szCs w:val="22"/>
        </w:rPr>
        <w:t> </w:t>
      </w:r>
      <w:r w:rsidRPr="0076247C">
        <w:rPr>
          <w:rFonts w:ascii="Arial" w:hAnsi="Arial" w:cs="Arial"/>
          <w:sz w:val="22"/>
          <w:szCs w:val="22"/>
        </w:rPr>
        <w:t>převzetí</w:t>
      </w:r>
      <w:r w:rsidR="00582BA7" w:rsidRPr="0076247C">
        <w:rPr>
          <w:rFonts w:ascii="Arial" w:hAnsi="Arial" w:cs="Arial"/>
          <w:sz w:val="22"/>
          <w:szCs w:val="22"/>
        </w:rPr>
        <w:t>.</w:t>
      </w:r>
      <w:r w:rsidR="00582BA7">
        <w:rPr>
          <w:rFonts w:ascii="Arial" w:hAnsi="Arial" w:cs="Arial"/>
          <w:sz w:val="22"/>
          <w:szCs w:val="22"/>
        </w:rPr>
        <w:t xml:space="preserve"> </w:t>
      </w:r>
      <w:r w:rsidR="001C1DDC" w:rsidRPr="00A234AD">
        <w:rPr>
          <w:rFonts w:ascii="Arial" w:hAnsi="Arial" w:cs="Arial"/>
          <w:sz w:val="22"/>
          <w:szCs w:val="22"/>
        </w:rPr>
        <w:t>Autorská</w:t>
      </w:r>
      <w:r w:rsidR="00582BA7">
        <w:rPr>
          <w:rFonts w:ascii="Arial" w:hAnsi="Arial" w:cs="Arial"/>
          <w:sz w:val="22"/>
          <w:szCs w:val="22"/>
        </w:rPr>
        <w:t xml:space="preserve"> </w:t>
      </w:r>
      <w:r w:rsidR="001C1DDC" w:rsidRPr="00A234AD">
        <w:rPr>
          <w:rFonts w:ascii="Arial" w:hAnsi="Arial" w:cs="Arial"/>
          <w:sz w:val="22"/>
          <w:szCs w:val="22"/>
        </w:rPr>
        <w:t>práva k dílu budou řešena v souladu s platnými právními předpisy.</w:t>
      </w:r>
    </w:p>
    <w:p w14:paraId="163D0320" w14:textId="18E6EA83" w:rsidR="00A234AD" w:rsidRPr="00A234AD" w:rsidRDefault="001C1DDC" w:rsidP="00476AB5">
      <w:pPr>
        <w:pStyle w:val="Odstavecseseznamem"/>
        <w:keepNext/>
        <w:keepLines/>
        <w:numPr>
          <w:ilvl w:val="0"/>
          <w:numId w:val="10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A234AD">
        <w:rPr>
          <w:rFonts w:ascii="Arial" w:hAnsi="Arial" w:cs="Arial"/>
          <w:sz w:val="22"/>
          <w:szCs w:val="22"/>
        </w:rPr>
        <w:t>Zhotovitel odpovídá za to, že dílo bude mít vlastnosti vymezené touto smlouvou a bude způsobilé plnit účel, k němuž bylo vytvořeno.</w:t>
      </w:r>
    </w:p>
    <w:p w14:paraId="3DADA935" w14:textId="739D5ECF" w:rsidR="00A234AD" w:rsidRPr="00A234AD" w:rsidRDefault="001C1DDC" w:rsidP="00476AB5">
      <w:pPr>
        <w:pStyle w:val="Odstavecseseznamem"/>
        <w:keepNext/>
        <w:keepLines/>
        <w:numPr>
          <w:ilvl w:val="0"/>
          <w:numId w:val="10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A234AD">
        <w:rPr>
          <w:rFonts w:ascii="Arial" w:hAnsi="Arial" w:cs="Arial"/>
          <w:sz w:val="22"/>
          <w:szCs w:val="22"/>
        </w:rPr>
        <w:t xml:space="preserve">Reklamace vad v plnění předmětu této smlouvy bude </w:t>
      </w:r>
      <w:r w:rsidR="0071547C">
        <w:rPr>
          <w:rFonts w:ascii="Arial" w:hAnsi="Arial" w:cs="Arial"/>
          <w:sz w:val="22"/>
          <w:szCs w:val="22"/>
        </w:rPr>
        <w:t>zadavatelem</w:t>
      </w:r>
      <w:r w:rsidR="0071547C" w:rsidRPr="00A234AD">
        <w:rPr>
          <w:rFonts w:ascii="Arial" w:hAnsi="Arial" w:cs="Arial"/>
          <w:sz w:val="22"/>
          <w:szCs w:val="22"/>
        </w:rPr>
        <w:t xml:space="preserve"> </w:t>
      </w:r>
      <w:r w:rsidRPr="00A234AD">
        <w:rPr>
          <w:rFonts w:ascii="Arial" w:hAnsi="Arial" w:cs="Arial"/>
          <w:sz w:val="22"/>
          <w:szCs w:val="22"/>
        </w:rPr>
        <w:t>uplatněna písemnou formou</w:t>
      </w:r>
      <w:r w:rsidR="004B55DC">
        <w:rPr>
          <w:rFonts w:ascii="Arial" w:hAnsi="Arial" w:cs="Arial"/>
          <w:sz w:val="22"/>
          <w:szCs w:val="22"/>
        </w:rPr>
        <w:t xml:space="preserve"> a to ve lhůtě do 14 pracovních dnů ode dne převzetí díla</w:t>
      </w:r>
      <w:r w:rsidRPr="00A234AD">
        <w:rPr>
          <w:rFonts w:ascii="Arial" w:hAnsi="Arial" w:cs="Arial"/>
          <w:sz w:val="22"/>
          <w:szCs w:val="22"/>
        </w:rPr>
        <w:t>.</w:t>
      </w:r>
    </w:p>
    <w:p w14:paraId="6EBFFD25" w14:textId="728BBFFF" w:rsidR="002402BA" w:rsidRPr="00476AB5" w:rsidRDefault="001C1DDC" w:rsidP="00CE2660">
      <w:pPr>
        <w:pStyle w:val="Odstavecseseznamem"/>
        <w:keepNext/>
        <w:keepLines/>
        <w:numPr>
          <w:ilvl w:val="0"/>
          <w:numId w:val="10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76AB5">
        <w:rPr>
          <w:rFonts w:ascii="Arial" w:hAnsi="Arial" w:cs="Arial"/>
          <w:sz w:val="22"/>
          <w:szCs w:val="22"/>
        </w:rPr>
        <w:t xml:space="preserve">Zhotovitel se zavazuje zjištěné vady v plnění předmětu </w:t>
      </w:r>
      <w:r w:rsidR="00E53919" w:rsidRPr="00476AB5">
        <w:rPr>
          <w:rFonts w:ascii="Arial" w:hAnsi="Arial" w:cs="Arial"/>
          <w:sz w:val="22"/>
          <w:szCs w:val="22"/>
        </w:rPr>
        <w:t>t</w:t>
      </w:r>
      <w:r w:rsidRPr="00476AB5">
        <w:rPr>
          <w:rFonts w:ascii="Arial" w:hAnsi="Arial" w:cs="Arial"/>
          <w:sz w:val="22"/>
          <w:szCs w:val="22"/>
        </w:rPr>
        <w:t xml:space="preserve">éto smlouvy odstranit bezodkladně od jejich oznámení </w:t>
      </w:r>
      <w:r w:rsidR="002402BA" w:rsidRPr="00476AB5">
        <w:rPr>
          <w:rFonts w:ascii="Arial" w:hAnsi="Arial" w:cs="Arial"/>
          <w:sz w:val="22"/>
          <w:szCs w:val="22"/>
        </w:rPr>
        <w:t>zadavate</w:t>
      </w:r>
      <w:r w:rsidRPr="00476AB5">
        <w:rPr>
          <w:rFonts w:ascii="Arial" w:hAnsi="Arial" w:cs="Arial"/>
          <w:sz w:val="22"/>
          <w:szCs w:val="22"/>
        </w:rPr>
        <w:t xml:space="preserve">lem, nejpozději však do </w:t>
      </w:r>
      <w:r w:rsidR="003040D9" w:rsidRPr="00476AB5">
        <w:rPr>
          <w:rFonts w:ascii="Arial" w:hAnsi="Arial" w:cs="Arial"/>
          <w:color w:val="FF0000"/>
          <w:sz w:val="22"/>
          <w:szCs w:val="22"/>
        </w:rPr>
        <w:t>14</w:t>
      </w:r>
      <w:r w:rsidRPr="00476AB5">
        <w:rPr>
          <w:rFonts w:ascii="Arial" w:hAnsi="Arial" w:cs="Arial"/>
          <w:sz w:val="22"/>
          <w:szCs w:val="22"/>
        </w:rPr>
        <w:t xml:space="preserve">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(jinak?)</w:t>
      </w:r>
      <w:r w:rsidR="000758C6" w:rsidRPr="000758C6">
        <w:rPr>
          <w:rFonts w:ascii="Arial" w:hAnsi="Arial" w:cs="Arial"/>
          <w:color w:val="FF0000"/>
          <w:sz w:val="22"/>
          <w:szCs w:val="22"/>
        </w:rPr>
        <w:t xml:space="preserve"> </w:t>
      </w:r>
      <w:r w:rsidRPr="00476AB5">
        <w:rPr>
          <w:rFonts w:ascii="Arial" w:hAnsi="Arial" w:cs="Arial"/>
          <w:sz w:val="22"/>
          <w:szCs w:val="22"/>
        </w:rPr>
        <w:t>dnů od obdržení písemné výzvy k jejich odstranění</w:t>
      </w:r>
      <w:r w:rsidR="00A7091F" w:rsidRPr="00476AB5">
        <w:rPr>
          <w:rFonts w:ascii="Arial" w:hAnsi="Arial" w:cs="Arial"/>
          <w:sz w:val="22"/>
          <w:szCs w:val="22"/>
        </w:rPr>
        <w:t xml:space="preserve">, pokud se smluvní strany nedohodnou </w:t>
      </w:r>
      <w:r w:rsidR="00476AB5">
        <w:rPr>
          <w:rFonts w:ascii="Arial" w:hAnsi="Arial" w:cs="Arial"/>
          <w:sz w:val="22"/>
          <w:szCs w:val="22"/>
        </w:rPr>
        <w:t xml:space="preserve">s ohledem na charakter a rozsah vady </w:t>
      </w:r>
      <w:r w:rsidR="00A7091F" w:rsidRPr="00476AB5">
        <w:rPr>
          <w:rFonts w:ascii="Arial" w:hAnsi="Arial" w:cs="Arial"/>
          <w:sz w:val="22"/>
          <w:szCs w:val="22"/>
        </w:rPr>
        <w:t>jinak</w:t>
      </w:r>
      <w:r w:rsidRPr="00476AB5">
        <w:rPr>
          <w:rFonts w:ascii="Arial" w:hAnsi="Arial" w:cs="Arial"/>
          <w:sz w:val="22"/>
          <w:szCs w:val="22"/>
        </w:rPr>
        <w:t xml:space="preserve">. </w:t>
      </w:r>
    </w:p>
    <w:p w14:paraId="370809C3" w14:textId="77777777" w:rsidR="00476AB5" w:rsidRPr="00476AB5" w:rsidRDefault="00476AB5" w:rsidP="00476AB5">
      <w:pPr>
        <w:pStyle w:val="Odstavecseseznamem"/>
        <w:keepNext/>
        <w:keepLines/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E6D705" w14:textId="0729EEEF" w:rsidR="00896B4A" w:rsidRPr="005E4BF1" w:rsidRDefault="00896B4A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5E4BF1">
        <w:rPr>
          <w:rFonts w:ascii="Arial" w:hAnsi="Arial" w:cs="Arial"/>
          <w:b/>
          <w:bCs/>
          <w:sz w:val="22"/>
          <w:szCs w:val="22"/>
        </w:rPr>
        <w:t>VII.</w:t>
      </w:r>
    </w:p>
    <w:p w14:paraId="2ED3A838" w14:textId="77777777" w:rsidR="001C1DDC" w:rsidRPr="005E4BF1" w:rsidRDefault="001C1DDC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5E4BF1">
        <w:rPr>
          <w:rFonts w:ascii="Arial" w:hAnsi="Arial" w:cs="Arial"/>
          <w:b/>
          <w:bCs/>
          <w:sz w:val="22"/>
          <w:szCs w:val="22"/>
        </w:rPr>
        <w:t>Podstatné porušení smlouvy, odstoupení od smlouvy</w:t>
      </w:r>
    </w:p>
    <w:p w14:paraId="14857DC5" w14:textId="01ACDD82" w:rsidR="003E448D" w:rsidRDefault="001C1DDC" w:rsidP="00476AB5">
      <w:pPr>
        <w:pStyle w:val="Odstavecseseznamem"/>
        <w:keepNext/>
        <w:keepLines/>
        <w:numPr>
          <w:ilvl w:val="0"/>
          <w:numId w:val="14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E448D">
        <w:rPr>
          <w:rFonts w:ascii="Arial" w:hAnsi="Arial" w:cs="Arial"/>
          <w:sz w:val="22"/>
          <w:szCs w:val="22"/>
        </w:rPr>
        <w:t>Zhotovitel může, není-li uvedeno jinak, od této smlouv</w:t>
      </w:r>
      <w:r w:rsidR="00F450A0" w:rsidRPr="003E448D">
        <w:rPr>
          <w:rFonts w:ascii="Arial" w:hAnsi="Arial" w:cs="Arial"/>
          <w:sz w:val="22"/>
          <w:szCs w:val="22"/>
        </w:rPr>
        <w:t xml:space="preserve">y odstoupit z důvodu, že </w:t>
      </w:r>
      <w:r w:rsidR="003040D9">
        <w:rPr>
          <w:rFonts w:ascii="Arial" w:hAnsi="Arial" w:cs="Arial"/>
          <w:sz w:val="22"/>
          <w:szCs w:val="22"/>
        </w:rPr>
        <w:t>zadav</w:t>
      </w:r>
      <w:r w:rsidRPr="003E448D">
        <w:rPr>
          <w:rFonts w:ascii="Arial" w:hAnsi="Arial" w:cs="Arial"/>
          <w:sz w:val="22"/>
          <w:szCs w:val="22"/>
        </w:rPr>
        <w:t>atel</w:t>
      </w:r>
      <w:r w:rsidR="003E448D" w:rsidRPr="003E448D">
        <w:rPr>
          <w:rFonts w:ascii="Arial" w:hAnsi="Arial" w:cs="Arial"/>
          <w:sz w:val="22"/>
          <w:szCs w:val="22"/>
        </w:rPr>
        <w:t>:</w:t>
      </w:r>
    </w:p>
    <w:p w14:paraId="5FBA72E8" w14:textId="77777777" w:rsidR="00AF0122" w:rsidRPr="003E448D" w:rsidRDefault="00AF0122" w:rsidP="00AF0122">
      <w:pPr>
        <w:pStyle w:val="Odstavecseseznamem"/>
        <w:keepNext/>
        <w:keepLines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8E9382D" w14:textId="65334DD8" w:rsidR="001C1DDC" w:rsidRPr="003E448D" w:rsidRDefault="001C1DDC" w:rsidP="00476AB5">
      <w:pPr>
        <w:pStyle w:val="Odstavecseseznamem"/>
        <w:keepNext/>
        <w:keepLines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3E448D">
        <w:rPr>
          <w:rFonts w:ascii="Arial" w:hAnsi="Arial" w:cs="Arial"/>
          <w:sz w:val="22"/>
          <w:szCs w:val="22"/>
        </w:rPr>
        <w:t>je v prodlení s úhradou za plnění předmětu této smlouv</w:t>
      </w:r>
      <w:r w:rsidR="001A4292" w:rsidRPr="003E448D">
        <w:rPr>
          <w:rFonts w:ascii="Arial" w:hAnsi="Arial" w:cs="Arial"/>
          <w:sz w:val="22"/>
          <w:szCs w:val="22"/>
        </w:rPr>
        <w:t>y</w:t>
      </w:r>
      <w:r w:rsidR="005E4BF1" w:rsidRPr="003E448D">
        <w:rPr>
          <w:rFonts w:ascii="Arial" w:hAnsi="Arial" w:cs="Arial"/>
          <w:sz w:val="22"/>
          <w:szCs w:val="22"/>
        </w:rPr>
        <w:t xml:space="preserve"> </w:t>
      </w:r>
      <w:r w:rsidR="00416B32">
        <w:rPr>
          <w:rFonts w:ascii="Arial" w:hAnsi="Arial" w:cs="Arial"/>
          <w:sz w:val="22"/>
          <w:szCs w:val="22"/>
        </w:rPr>
        <w:t>(vč. případné záloh</w:t>
      </w:r>
      <w:r w:rsidR="000E0631">
        <w:rPr>
          <w:rFonts w:ascii="Arial" w:hAnsi="Arial" w:cs="Arial"/>
          <w:sz w:val="22"/>
          <w:szCs w:val="22"/>
        </w:rPr>
        <w:t>ové platby</w:t>
      </w:r>
      <w:r w:rsidR="00416B32">
        <w:rPr>
          <w:rFonts w:ascii="Arial" w:hAnsi="Arial" w:cs="Arial"/>
          <w:sz w:val="22"/>
          <w:szCs w:val="22"/>
        </w:rPr>
        <w:t xml:space="preserve">) </w:t>
      </w:r>
      <w:r w:rsidRPr="003E448D">
        <w:rPr>
          <w:rFonts w:ascii="Arial" w:hAnsi="Arial" w:cs="Arial"/>
          <w:sz w:val="22"/>
          <w:szCs w:val="22"/>
        </w:rPr>
        <w:t>po dobu delší než 1</w:t>
      </w:r>
      <w:r w:rsidR="005E4BF1" w:rsidRPr="003E448D">
        <w:rPr>
          <w:rFonts w:ascii="Arial" w:hAnsi="Arial" w:cs="Arial"/>
          <w:sz w:val="22"/>
          <w:szCs w:val="22"/>
        </w:rPr>
        <w:t> </w:t>
      </w:r>
      <w:r w:rsidRPr="003E448D">
        <w:rPr>
          <w:rFonts w:ascii="Arial" w:hAnsi="Arial" w:cs="Arial"/>
          <w:sz w:val="22"/>
          <w:szCs w:val="22"/>
        </w:rPr>
        <w:t>měsíc, a byl předtím ze strany zhotovitele písemně urgován</w:t>
      </w:r>
      <w:r w:rsidR="003E448D" w:rsidRPr="003E448D">
        <w:rPr>
          <w:rFonts w:ascii="Arial" w:hAnsi="Arial" w:cs="Arial"/>
          <w:sz w:val="22"/>
          <w:szCs w:val="22"/>
        </w:rPr>
        <w:t>,</w:t>
      </w:r>
    </w:p>
    <w:p w14:paraId="0C321D70" w14:textId="2AC5E830" w:rsidR="003E448D" w:rsidRDefault="003E448D" w:rsidP="00476AB5">
      <w:pPr>
        <w:pStyle w:val="Odstavecseseznamem"/>
        <w:keepNext/>
        <w:keepLines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3E448D">
        <w:rPr>
          <w:rFonts w:ascii="Arial" w:hAnsi="Arial" w:cs="Arial"/>
          <w:sz w:val="22"/>
          <w:szCs w:val="22"/>
        </w:rPr>
        <w:t>je v prodlení s poskytnutím podkladů, nezbytných pro plnění předmětu této smlouvy v rozsahu, specifikaci a ve lhůtě dle čl. I</w:t>
      </w:r>
      <w:r>
        <w:rPr>
          <w:rFonts w:ascii="Arial" w:hAnsi="Arial" w:cs="Arial"/>
          <w:sz w:val="22"/>
          <w:szCs w:val="22"/>
        </w:rPr>
        <w:t>.</w:t>
      </w:r>
      <w:r w:rsidRPr="003E448D">
        <w:rPr>
          <w:rFonts w:ascii="Arial" w:hAnsi="Arial" w:cs="Arial"/>
          <w:sz w:val="22"/>
          <w:szCs w:val="22"/>
        </w:rPr>
        <w:t xml:space="preserve"> této smlouvy po dobu delší než 1 měsíc, a byl předtím ze strany zhotovitele písemně urgován</w:t>
      </w:r>
    </w:p>
    <w:p w14:paraId="0569553B" w14:textId="68B3B9A7" w:rsidR="0071547C" w:rsidRDefault="0071547C" w:rsidP="00476AB5">
      <w:pPr>
        <w:pStyle w:val="Odstavecseseznamem"/>
        <w:keepNext/>
        <w:keepLines/>
        <w:numPr>
          <w:ilvl w:val="0"/>
          <w:numId w:val="22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požaduje zadání v rozporu se zákonnými a technickými normativními předpisy.</w:t>
      </w:r>
    </w:p>
    <w:p w14:paraId="761CC2ED" w14:textId="600A446F" w:rsidR="001C1DDC" w:rsidRPr="003E448D" w:rsidRDefault="0071547C" w:rsidP="00476AB5">
      <w:pPr>
        <w:pStyle w:val="Odstavecseseznamem"/>
        <w:keepNext/>
        <w:keepLines/>
        <w:numPr>
          <w:ilvl w:val="0"/>
          <w:numId w:val="14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Pr="003E448D">
        <w:rPr>
          <w:rFonts w:ascii="Arial" w:hAnsi="Arial" w:cs="Arial"/>
          <w:sz w:val="22"/>
          <w:szCs w:val="22"/>
        </w:rPr>
        <w:t xml:space="preserve"> </w:t>
      </w:r>
      <w:r w:rsidR="001C1DDC" w:rsidRPr="003E448D">
        <w:rPr>
          <w:rFonts w:ascii="Arial" w:hAnsi="Arial" w:cs="Arial"/>
          <w:sz w:val="22"/>
          <w:szCs w:val="22"/>
        </w:rPr>
        <w:t xml:space="preserve">může, není-li uvedeno jinak, od této smlouvy odstoupit </w:t>
      </w:r>
      <w:r w:rsidR="001A4292" w:rsidRPr="003E448D">
        <w:rPr>
          <w:rFonts w:ascii="Arial" w:hAnsi="Arial" w:cs="Arial"/>
          <w:sz w:val="22"/>
          <w:szCs w:val="22"/>
        </w:rPr>
        <w:t xml:space="preserve">pouze z důvodu, že </w:t>
      </w:r>
      <w:r w:rsidR="001C1DDC" w:rsidRPr="003E448D">
        <w:rPr>
          <w:rFonts w:ascii="Arial" w:hAnsi="Arial" w:cs="Arial"/>
          <w:sz w:val="22"/>
          <w:szCs w:val="22"/>
        </w:rPr>
        <w:t>zhotovitel:</w:t>
      </w:r>
    </w:p>
    <w:p w14:paraId="486F0139" w14:textId="3F6D346A" w:rsidR="005E4BF1" w:rsidRPr="003E448D" w:rsidRDefault="001C1DDC" w:rsidP="00476AB5">
      <w:pPr>
        <w:pStyle w:val="Odstavecseseznamem"/>
        <w:keepNext/>
        <w:keepLines/>
        <w:numPr>
          <w:ilvl w:val="0"/>
          <w:numId w:val="15"/>
        </w:numPr>
        <w:spacing w:before="40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E448D">
        <w:rPr>
          <w:rFonts w:ascii="Arial" w:hAnsi="Arial" w:cs="Arial"/>
          <w:sz w:val="22"/>
          <w:szCs w:val="22"/>
        </w:rPr>
        <w:t>je v prodlení s plněním předmětu díla nebo jeho části dle ustanovení této smlouvy o</w:t>
      </w:r>
      <w:r w:rsidR="005E4BF1" w:rsidRPr="003E448D">
        <w:rPr>
          <w:rFonts w:ascii="Arial" w:hAnsi="Arial" w:cs="Arial"/>
          <w:sz w:val="22"/>
          <w:szCs w:val="22"/>
        </w:rPr>
        <w:t> </w:t>
      </w:r>
      <w:r w:rsidRPr="003E448D">
        <w:rPr>
          <w:rFonts w:ascii="Arial" w:hAnsi="Arial" w:cs="Arial"/>
          <w:sz w:val="22"/>
          <w:szCs w:val="22"/>
        </w:rPr>
        <w:t xml:space="preserve">víc než 1 měsíc oproti termínům dle </w:t>
      </w:r>
      <w:r w:rsidR="005E4BF1" w:rsidRPr="003E448D">
        <w:rPr>
          <w:rFonts w:ascii="Arial" w:hAnsi="Arial" w:cs="Arial"/>
          <w:sz w:val="22"/>
          <w:szCs w:val="22"/>
        </w:rPr>
        <w:t>čl. II</w:t>
      </w:r>
      <w:r w:rsidRPr="003E448D">
        <w:rPr>
          <w:rFonts w:ascii="Arial" w:hAnsi="Arial" w:cs="Arial"/>
          <w:sz w:val="22"/>
          <w:szCs w:val="22"/>
        </w:rPr>
        <w:t xml:space="preserve">. této smlouvy, </w:t>
      </w:r>
      <w:r w:rsidR="0071547C">
        <w:rPr>
          <w:rFonts w:ascii="Arial" w:hAnsi="Arial" w:cs="Arial"/>
          <w:sz w:val="22"/>
          <w:szCs w:val="22"/>
        </w:rPr>
        <w:t>a o prodloužení lhůty pro odevzdání ZP nebylo písemně požádáno</w:t>
      </w:r>
      <w:r w:rsidR="000E0631">
        <w:rPr>
          <w:rFonts w:ascii="Arial" w:hAnsi="Arial" w:cs="Arial"/>
          <w:sz w:val="22"/>
          <w:szCs w:val="22"/>
        </w:rPr>
        <w:t>.</w:t>
      </w:r>
    </w:p>
    <w:p w14:paraId="2FEBF1CF" w14:textId="7457A952" w:rsidR="001C1DDC" w:rsidRDefault="001C1DDC" w:rsidP="00476AB5">
      <w:pPr>
        <w:pStyle w:val="Odstavecseseznamem"/>
        <w:keepNext/>
        <w:keepLines/>
        <w:numPr>
          <w:ilvl w:val="0"/>
          <w:numId w:val="14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4BF1">
        <w:rPr>
          <w:rFonts w:ascii="Arial" w:hAnsi="Arial" w:cs="Arial"/>
          <w:sz w:val="22"/>
          <w:szCs w:val="22"/>
        </w:rPr>
        <w:t>Odstoupení od smlouvy</w:t>
      </w:r>
      <w:r w:rsidRPr="00F266E6">
        <w:rPr>
          <w:rFonts w:ascii="Arial" w:hAnsi="Arial" w:cs="Arial"/>
          <w:sz w:val="22"/>
          <w:szCs w:val="22"/>
        </w:rPr>
        <w:t xml:space="preserve"> nabývá právního</w:t>
      </w:r>
      <w:r w:rsidRPr="005E4BF1">
        <w:rPr>
          <w:rFonts w:ascii="Arial" w:hAnsi="Arial" w:cs="Arial"/>
          <w:sz w:val="22"/>
          <w:szCs w:val="22"/>
        </w:rPr>
        <w:t xml:space="preserve"> účinku dnem písemného doručení oznámení o odstoupení od smlouvy druhé smluvní straně. Odstoupením od této smlouvy nezanikají </w:t>
      </w:r>
      <w:r w:rsidR="003E448D">
        <w:rPr>
          <w:rFonts w:ascii="Arial" w:hAnsi="Arial" w:cs="Arial"/>
          <w:sz w:val="22"/>
          <w:szCs w:val="22"/>
        </w:rPr>
        <w:t xml:space="preserve">účinky </w:t>
      </w:r>
      <w:r w:rsidRPr="005E4BF1">
        <w:rPr>
          <w:rFonts w:ascii="Arial" w:hAnsi="Arial" w:cs="Arial"/>
          <w:sz w:val="22"/>
          <w:szCs w:val="22"/>
        </w:rPr>
        <w:t xml:space="preserve">ustanovení čl. </w:t>
      </w:r>
      <w:r w:rsidR="003E448D">
        <w:rPr>
          <w:rFonts w:ascii="Arial" w:hAnsi="Arial" w:cs="Arial"/>
          <w:sz w:val="22"/>
          <w:szCs w:val="22"/>
        </w:rPr>
        <w:t xml:space="preserve">VI. a čl. </w:t>
      </w:r>
      <w:r w:rsidR="00F266E6">
        <w:rPr>
          <w:rFonts w:ascii="Arial" w:hAnsi="Arial" w:cs="Arial"/>
          <w:sz w:val="22"/>
          <w:szCs w:val="22"/>
        </w:rPr>
        <w:t>VIII. této smlouvy</w:t>
      </w:r>
      <w:r w:rsidR="003E448D">
        <w:rPr>
          <w:rFonts w:ascii="Arial" w:hAnsi="Arial" w:cs="Arial"/>
          <w:sz w:val="22"/>
          <w:szCs w:val="22"/>
        </w:rPr>
        <w:t>.</w:t>
      </w:r>
      <w:r w:rsidR="00F266E6">
        <w:rPr>
          <w:rFonts w:ascii="Arial" w:hAnsi="Arial" w:cs="Arial"/>
          <w:sz w:val="22"/>
          <w:szCs w:val="22"/>
        </w:rPr>
        <w:t xml:space="preserve"> </w:t>
      </w:r>
    </w:p>
    <w:p w14:paraId="09A866CC" w14:textId="1DD3F643" w:rsidR="001C1DDC" w:rsidRDefault="001C1DDC" w:rsidP="00476AB5">
      <w:pPr>
        <w:keepNext/>
        <w:keepLines/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909CE60" w14:textId="77777777" w:rsidR="00896B4A" w:rsidRPr="005D356A" w:rsidRDefault="00896B4A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5D356A">
        <w:rPr>
          <w:rFonts w:ascii="Arial" w:hAnsi="Arial" w:cs="Arial"/>
          <w:b/>
          <w:bCs/>
          <w:sz w:val="22"/>
          <w:szCs w:val="22"/>
        </w:rPr>
        <w:t>VIII.</w:t>
      </w:r>
    </w:p>
    <w:p w14:paraId="383F399A" w14:textId="77777777" w:rsidR="001C1DDC" w:rsidRPr="005D356A" w:rsidRDefault="001C1DDC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5D356A">
        <w:rPr>
          <w:rFonts w:ascii="Arial" w:hAnsi="Arial" w:cs="Arial"/>
          <w:b/>
          <w:bCs/>
          <w:sz w:val="22"/>
          <w:szCs w:val="22"/>
        </w:rPr>
        <w:t>Sankční ujednání</w:t>
      </w:r>
    </w:p>
    <w:p w14:paraId="2A7506D0" w14:textId="77777777" w:rsidR="005D356A" w:rsidRDefault="005D356A" w:rsidP="00476AB5">
      <w:pPr>
        <w:pStyle w:val="Odstavecseseznamem"/>
        <w:keepNext/>
        <w:keepLines/>
        <w:numPr>
          <w:ilvl w:val="0"/>
          <w:numId w:val="13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některá ze smluvních stran poruší své povinnosti dle čl. V. této smlouvy, je povinna zaplatit druhé straně smluvní pokutu ve výši 1.000,- Kč za každé takové porušení.</w:t>
      </w:r>
    </w:p>
    <w:p w14:paraId="66932A68" w14:textId="038B6800" w:rsidR="001C1DDC" w:rsidRPr="005D356A" w:rsidRDefault="001C1DDC" w:rsidP="00476AB5">
      <w:pPr>
        <w:pStyle w:val="Odstavecseseznamem"/>
        <w:keepNext/>
        <w:keepLines/>
        <w:numPr>
          <w:ilvl w:val="0"/>
          <w:numId w:val="13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5D356A">
        <w:rPr>
          <w:rFonts w:ascii="Arial" w:hAnsi="Arial" w:cs="Arial"/>
          <w:sz w:val="22"/>
          <w:szCs w:val="22"/>
        </w:rPr>
        <w:t>Splatnost smluvních pokut</w:t>
      </w:r>
      <w:r w:rsidR="00F31C6B" w:rsidRPr="005D356A">
        <w:rPr>
          <w:rFonts w:ascii="Arial" w:hAnsi="Arial" w:cs="Arial"/>
          <w:sz w:val="22"/>
          <w:szCs w:val="22"/>
        </w:rPr>
        <w:t xml:space="preserve"> </w:t>
      </w:r>
      <w:r w:rsidRPr="005D356A">
        <w:rPr>
          <w:rFonts w:ascii="Arial" w:hAnsi="Arial" w:cs="Arial"/>
          <w:sz w:val="22"/>
          <w:szCs w:val="22"/>
        </w:rPr>
        <w:t>je 14 dnů, a to na základě faktury vystavené oprávněnou smluvní stranou smluvní straně povinné.</w:t>
      </w:r>
      <w:r w:rsidR="005274FD" w:rsidRPr="005D356A">
        <w:rPr>
          <w:rFonts w:ascii="Arial" w:hAnsi="Arial" w:cs="Arial"/>
          <w:sz w:val="22"/>
          <w:szCs w:val="22"/>
        </w:rPr>
        <w:t xml:space="preserve"> </w:t>
      </w:r>
    </w:p>
    <w:p w14:paraId="383250DE" w14:textId="77777777" w:rsidR="001C1DDC" w:rsidRPr="004E0129" w:rsidRDefault="001C1DDC" w:rsidP="00476AB5">
      <w:pPr>
        <w:keepNext/>
        <w:keepLines/>
        <w:jc w:val="center"/>
        <w:rPr>
          <w:rFonts w:ascii="Arial" w:hAnsi="Arial" w:cs="Arial"/>
        </w:rPr>
      </w:pPr>
    </w:p>
    <w:p w14:paraId="7D551C47" w14:textId="77777777" w:rsidR="00896B4A" w:rsidRPr="003F3FF3" w:rsidRDefault="00896B4A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3F3FF3">
        <w:rPr>
          <w:rFonts w:ascii="Arial" w:hAnsi="Arial" w:cs="Arial"/>
          <w:b/>
          <w:bCs/>
          <w:sz w:val="22"/>
          <w:szCs w:val="22"/>
        </w:rPr>
        <w:t>IX.</w:t>
      </w:r>
    </w:p>
    <w:p w14:paraId="452AC282" w14:textId="77777777" w:rsidR="001C1DDC" w:rsidRPr="003F3FF3" w:rsidRDefault="001C1DDC" w:rsidP="00476AB5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3F3FF3">
        <w:rPr>
          <w:rFonts w:ascii="Arial" w:hAnsi="Arial" w:cs="Arial"/>
          <w:b/>
          <w:bCs/>
          <w:sz w:val="22"/>
          <w:szCs w:val="22"/>
        </w:rPr>
        <w:t>Ostatní ustanovení</w:t>
      </w:r>
    </w:p>
    <w:p w14:paraId="1474D2AA" w14:textId="1E9A9E9A" w:rsidR="00F266E6" w:rsidRPr="00F266E6" w:rsidRDefault="00F266E6" w:rsidP="00476AB5">
      <w:pPr>
        <w:pStyle w:val="Odstavecseseznamem"/>
        <w:keepNext/>
        <w:keepLines/>
        <w:numPr>
          <w:ilvl w:val="0"/>
          <w:numId w:val="16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266E6">
        <w:rPr>
          <w:rFonts w:ascii="Arial" w:hAnsi="Arial" w:cs="Arial"/>
          <w:sz w:val="22"/>
          <w:szCs w:val="22"/>
        </w:rPr>
        <w:t xml:space="preserve">Nastanou-li u některé ze smluvních stran skutečnosti, které brání řádnému plnění této smlouvy, je tato </w:t>
      </w:r>
      <w:r w:rsidR="003040D9">
        <w:rPr>
          <w:rFonts w:ascii="Arial" w:hAnsi="Arial" w:cs="Arial"/>
          <w:sz w:val="22"/>
          <w:szCs w:val="22"/>
        </w:rPr>
        <w:t xml:space="preserve">smluvní </w:t>
      </w:r>
      <w:r w:rsidRPr="00F266E6">
        <w:rPr>
          <w:rFonts w:ascii="Arial" w:hAnsi="Arial" w:cs="Arial"/>
          <w:sz w:val="22"/>
          <w:szCs w:val="22"/>
        </w:rPr>
        <w:t xml:space="preserve">strana povinna to ihned bez zbytečného odkladu oznámit druhé </w:t>
      </w:r>
      <w:r w:rsidR="003040D9">
        <w:rPr>
          <w:rFonts w:ascii="Arial" w:hAnsi="Arial" w:cs="Arial"/>
          <w:sz w:val="22"/>
          <w:szCs w:val="22"/>
        </w:rPr>
        <w:t xml:space="preserve">smluvní </w:t>
      </w:r>
      <w:r w:rsidRPr="00F266E6">
        <w:rPr>
          <w:rFonts w:ascii="Arial" w:hAnsi="Arial" w:cs="Arial"/>
          <w:sz w:val="22"/>
          <w:szCs w:val="22"/>
        </w:rPr>
        <w:t>straně a</w:t>
      </w:r>
      <w:r>
        <w:rPr>
          <w:rFonts w:ascii="Arial" w:hAnsi="Arial" w:cs="Arial"/>
          <w:sz w:val="22"/>
          <w:szCs w:val="22"/>
        </w:rPr>
        <w:t> </w:t>
      </w:r>
      <w:r w:rsidRPr="00F266E6">
        <w:rPr>
          <w:rFonts w:ascii="Arial" w:hAnsi="Arial" w:cs="Arial"/>
          <w:sz w:val="22"/>
          <w:szCs w:val="22"/>
        </w:rPr>
        <w:t>vyvolat jednání zástupců smluvních stran oprávněných k jednání.</w:t>
      </w:r>
    </w:p>
    <w:p w14:paraId="60C28AA3" w14:textId="7F392A66" w:rsidR="001C1DDC" w:rsidRDefault="001C1DDC" w:rsidP="00476AB5">
      <w:pPr>
        <w:pStyle w:val="Odstavecseseznamem"/>
        <w:keepNext/>
        <w:keepLines/>
        <w:numPr>
          <w:ilvl w:val="0"/>
          <w:numId w:val="16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4BF1">
        <w:rPr>
          <w:rFonts w:ascii="Arial" w:hAnsi="Arial" w:cs="Arial"/>
          <w:sz w:val="22"/>
          <w:szCs w:val="22"/>
        </w:rPr>
        <w:t xml:space="preserve">Obě </w:t>
      </w:r>
      <w:r w:rsidR="003040D9">
        <w:rPr>
          <w:rFonts w:ascii="Arial" w:hAnsi="Arial" w:cs="Arial"/>
          <w:sz w:val="22"/>
          <w:szCs w:val="22"/>
        </w:rPr>
        <w:t xml:space="preserve">smluvní </w:t>
      </w:r>
      <w:r w:rsidRPr="005E4BF1">
        <w:rPr>
          <w:rFonts w:ascii="Arial" w:hAnsi="Arial" w:cs="Arial"/>
          <w:sz w:val="22"/>
          <w:szCs w:val="22"/>
        </w:rPr>
        <w:t>strany jsou zproštěny v přiměřeném rozsahu smluvních závazků, pokud plnění brání "vyšší moc" (např. živelná pohroma, válečný konflikt</w:t>
      </w:r>
      <w:r w:rsidR="00A74D61">
        <w:rPr>
          <w:rFonts w:ascii="Arial" w:hAnsi="Arial" w:cs="Arial"/>
          <w:sz w:val="22"/>
          <w:szCs w:val="22"/>
        </w:rPr>
        <w:t>, nouzový stav</w:t>
      </w:r>
      <w:r w:rsidRPr="005E4BF1">
        <w:rPr>
          <w:rFonts w:ascii="Arial" w:hAnsi="Arial" w:cs="Arial"/>
          <w:sz w:val="22"/>
          <w:szCs w:val="22"/>
        </w:rPr>
        <w:t xml:space="preserve">). V tomto případě je možno práce zastavit na dobu nezbytně nutnou na základě písemného oznámení druhé </w:t>
      </w:r>
      <w:r w:rsidR="003040D9">
        <w:rPr>
          <w:rFonts w:ascii="Arial" w:hAnsi="Arial" w:cs="Arial"/>
          <w:sz w:val="22"/>
          <w:szCs w:val="22"/>
        </w:rPr>
        <w:t xml:space="preserve">smluvní </w:t>
      </w:r>
      <w:r w:rsidRPr="005E4BF1">
        <w:rPr>
          <w:rFonts w:ascii="Arial" w:hAnsi="Arial" w:cs="Arial"/>
          <w:sz w:val="22"/>
          <w:szCs w:val="22"/>
        </w:rPr>
        <w:t>straně.</w:t>
      </w:r>
    </w:p>
    <w:p w14:paraId="496F6CC0" w14:textId="77777777" w:rsidR="00A7091F" w:rsidRPr="005E4BF1" w:rsidRDefault="00A7091F" w:rsidP="00476AB5">
      <w:pPr>
        <w:pStyle w:val="Odstavecseseznamem"/>
        <w:keepNext/>
        <w:keepLines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C9944B" w14:textId="77777777" w:rsidR="00896B4A" w:rsidRPr="00665990" w:rsidRDefault="00896B4A" w:rsidP="00476AB5">
      <w:pPr>
        <w:keepNext/>
        <w:keepLines/>
        <w:ind w:left="851" w:hanging="851"/>
        <w:jc w:val="center"/>
        <w:rPr>
          <w:rFonts w:ascii="Arial" w:hAnsi="Arial" w:cs="Arial"/>
          <w:b/>
          <w:bCs/>
          <w:sz w:val="22"/>
          <w:szCs w:val="22"/>
        </w:rPr>
      </w:pPr>
      <w:r w:rsidRPr="00665990">
        <w:rPr>
          <w:rFonts w:ascii="Arial" w:hAnsi="Arial" w:cs="Arial"/>
          <w:b/>
          <w:bCs/>
          <w:sz w:val="22"/>
          <w:szCs w:val="22"/>
        </w:rPr>
        <w:t>X.</w:t>
      </w:r>
    </w:p>
    <w:p w14:paraId="374AAF41" w14:textId="77777777" w:rsidR="001C1DDC" w:rsidRPr="00665990" w:rsidRDefault="001C1DDC" w:rsidP="00476AB5">
      <w:pPr>
        <w:keepNext/>
        <w:keepLines/>
        <w:ind w:left="851" w:hanging="851"/>
        <w:jc w:val="center"/>
        <w:rPr>
          <w:rFonts w:ascii="Arial" w:hAnsi="Arial" w:cs="Arial"/>
          <w:b/>
          <w:bCs/>
          <w:sz w:val="22"/>
          <w:szCs w:val="22"/>
        </w:rPr>
      </w:pPr>
      <w:r w:rsidRPr="00665990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47321852" w14:textId="77777777" w:rsidR="00C423AC" w:rsidRPr="003E448D" w:rsidRDefault="001C1DDC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E448D">
        <w:rPr>
          <w:rFonts w:ascii="Arial" w:hAnsi="Arial" w:cs="Arial"/>
          <w:spacing w:val="-4"/>
          <w:sz w:val="22"/>
          <w:szCs w:val="22"/>
        </w:rPr>
        <w:t>Smluvní vztahy neupravené touto smlouvou s</w:t>
      </w:r>
      <w:r w:rsidR="00F40716" w:rsidRPr="003E448D">
        <w:rPr>
          <w:rFonts w:ascii="Arial" w:hAnsi="Arial" w:cs="Arial"/>
          <w:spacing w:val="-4"/>
          <w:sz w:val="22"/>
          <w:szCs w:val="22"/>
        </w:rPr>
        <w:t xml:space="preserve">e řídí příslušnými ustanoveními </w:t>
      </w:r>
      <w:r w:rsidRPr="003E448D">
        <w:rPr>
          <w:rFonts w:ascii="Arial" w:hAnsi="Arial" w:cs="Arial"/>
          <w:spacing w:val="-4"/>
          <w:sz w:val="22"/>
          <w:szCs w:val="22"/>
        </w:rPr>
        <w:t>ob</w:t>
      </w:r>
      <w:r w:rsidR="00C423AC" w:rsidRPr="003E448D">
        <w:rPr>
          <w:rFonts w:ascii="Arial" w:hAnsi="Arial" w:cs="Arial"/>
          <w:spacing w:val="-4"/>
          <w:sz w:val="22"/>
          <w:szCs w:val="22"/>
        </w:rPr>
        <w:t xml:space="preserve">čanského </w:t>
      </w:r>
      <w:r w:rsidRPr="003E448D">
        <w:rPr>
          <w:rFonts w:ascii="Arial" w:hAnsi="Arial" w:cs="Arial"/>
          <w:sz w:val="22"/>
          <w:szCs w:val="22"/>
        </w:rPr>
        <w:t>zákoníku ČR</w:t>
      </w:r>
      <w:r w:rsidR="00665990" w:rsidRPr="003E448D">
        <w:rPr>
          <w:rFonts w:ascii="Arial" w:hAnsi="Arial" w:cs="Arial"/>
          <w:sz w:val="22"/>
          <w:szCs w:val="22"/>
        </w:rPr>
        <w:t>, v platném znění</w:t>
      </w:r>
      <w:r w:rsidRPr="003E448D">
        <w:rPr>
          <w:rFonts w:ascii="Arial" w:hAnsi="Arial" w:cs="Arial"/>
          <w:sz w:val="22"/>
          <w:szCs w:val="22"/>
        </w:rPr>
        <w:t>.</w:t>
      </w:r>
    </w:p>
    <w:p w14:paraId="67DBD51B" w14:textId="6378809B" w:rsidR="00C423AC" w:rsidRPr="00502288" w:rsidRDefault="009C1B26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tuto smlouvu se vztahuje výjimka z povinnosti uveřejnění prostřednictvím registru smluv dle § 3 </w:t>
      </w:r>
      <w:proofErr w:type="spellStart"/>
      <w:r>
        <w:rPr>
          <w:rFonts w:ascii="Arial" w:hAnsi="Arial" w:cs="Arial"/>
          <w:sz w:val="22"/>
          <w:szCs w:val="22"/>
        </w:rPr>
        <w:t>odst</w:t>
      </w:r>
      <w:proofErr w:type="spellEnd"/>
      <w:r>
        <w:rPr>
          <w:rFonts w:ascii="Arial" w:hAnsi="Arial" w:cs="Arial"/>
          <w:sz w:val="22"/>
          <w:szCs w:val="22"/>
        </w:rPr>
        <w:t xml:space="preserve"> 1 písm. l) </w:t>
      </w:r>
      <w:r w:rsidRPr="00502288">
        <w:rPr>
          <w:rFonts w:ascii="Arial" w:hAnsi="Arial" w:cs="Arial"/>
          <w:sz w:val="22"/>
          <w:szCs w:val="22"/>
        </w:rPr>
        <w:t>zák. č. 340/2015 Sb.,</w:t>
      </w:r>
      <w:r>
        <w:rPr>
          <w:rFonts w:ascii="Arial" w:hAnsi="Arial" w:cs="Arial"/>
          <w:sz w:val="22"/>
          <w:szCs w:val="22"/>
        </w:rPr>
        <w:t xml:space="preserve"> o registru smluv,</w:t>
      </w:r>
      <w:r w:rsidRPr="00502288">
        <w:rPr>
          <w:rFonts w:ascii="Arial" w:hAnsi="Arial" w:cs="Arial"/>
          <w:sz w:val="22"/>
          <w:szCs w:val="22"/>
        </w:rPr>
        <w:t xml:space="preserve"> v platném znění</w:t>
      </w:r>
      <w:r>
        <w:rPr>
          <w:rFonts w:ascii="Arial" w:hAnsi="Arial" w:cs="Arial"/>
          <w:sz w:val="22"/>
          <w:szCs w:val="22"/>
        </w:rPr>
        <w:t>.</w:t>
      </w:r>
      <w:r w:rsidRPr="00502288">
        <w:rPr>
          <w:rFonts w:ascii="Arial" w:hAnsi="Arial" w:cs="Arial"/>
          <w:sz w:val="22"/>
          <w:szCs w:val="22"/>
        </w:rPr>
        <w:t xml:space="preserve"> </w:t>
      </w:r>
      <w:r w:rsidR="001C1DDC" w:rsidRPr="00502288">
        <w:rPr>
          <w:rFonts w:ascii="Arial" w:hAnsi="Arial" w:cs="Arial"/>
          <w:sz w:val="22"/>
          <w:szCs w:val="22"/>
        </w:rPr>
        <w:t xml:space="preserve">Smlouva </w:t>
      </w:r>
      <w:r>
        <w:rPr>
          <w:rFonts w:ascii="Arial" w:hAnsi="Arial" w:cs="Arial"/>
          <w:sz w:val="22"/>
          <w:szCs w:val="22"/>
        </w:rPr>
        <w:t xml:space="preserve">tak </w:t>
      </w:r>
      <w:r w:rsidR="001C1DDC" w:rsidRPr="00502288">
        <w:rPr>
          <w:rFonts w:ascii="Arial" w:hAnsi="Arial" w:cs="Arial"/>
          <w:sz w:val="22"/>
          <w:szCs w:val="22"/>
        </w:rPr>
        <w:t xml:space="preserve">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="001C1DDC" w:rsidRPr="00502288">
        <w:rPr>
          <w:rFonts w:ascii="Arial" w:hAnsi="Arial" w:cs="Arial"/>
          <w:sz w:val="22"/>
          <w:szCs w:val="22"/>
        </w:rPr>
        <w:t xml:space="preserve">v den podpisu </w:t>
      </w:r>
      <w:r w:rsidR="003040D9">
        <w:rPr>
          <w:rFonts w:ascii="Arial" w:hAnsi="Arial" w:cs="Arial"/>
          <w:sz w:val="22"/>
          <w:szCs w:val="22"/>
        </w:rPr>
        <w:t xml:space="preserve">oprávněnými zástupci </w:t>
      </w:r>
      <w:r w:rsidR="001C1DDC" w:rsidRPr="00502288">
        <w:rPr>
          <w:rFonts w:ascii="Arial" w:hAnsi="Arial" w:cs="Arial"/>
          <w:sz w:val="22"/>
          <w:szCs w:val="22"/>
        </w:rPr>
        <w:t>ob</w:t>
      </w:r>
      <w:r w:rsidR="003040D9">
        <w:rPr>
          <w:rFonts w:ascii="Arial" w:hAnsi="Arial" w:cs="Arial"/>
          <w:sz w:val="22"/>
          <w:szCs w:val="22"/>
        </w:rPr>
        <w:t>ou</w:t>
      </w:r>
      <w:r w:rsidR="001C1DDC" w:rsidRPr="00502288">
        <w:rPr>
          <w:rFonts w:ascii="Arial" w:hAnsi="Arial" w:cs="Arial"/>
          <w:sz w:val="22"/>
          <w:szCs w:val="22"/>
        </w:rPr>
        <w:t xml:space="preserve"> smluvní</w:t>
      </w:r>
      <w:r w:rsidR="003040D9">
        <w:rPr>
          <w:rFonts w:ascii="Arial" w:hAnsi="Arial" w:cs="Arial"/>
          <w:sz w:val="22"/>
          <w:szCs w:val="22"/>
        </w:rPr>
        <w:t>ch</w:t>
      </w:r>
      <w:r w:rsidR="001C1DDC" w:rsidRPr="00502288">
        <w:rPr>
          <w:rFonts w:ascii="Arial" w:hAnsi="Arial" w:cs="Arial"/>
          <w:sz w:val="22"/>
          <w:szCs w:val="22"/>
        </w:rPr>
        <w:t xml:space="preserve"> stran</w:t>
      </w:r>
      <w:r>
        <w:rPr>
          <w:rFonts w:ascii="Arial" w:hAnsi="Arial" w:cs="Arial"/>
          <w:sz w:val="22"/>
          <w:szCs w:val="22"/>
        </w:rPr>
        <w:t>.</w:t>
      </w:r>
      <w:r w:rsidR="001674C3">
        <w:rPr>
          <w:rFonts w:ascii="Arial" w:hAnsi="Arial" w:cs="Arial"/>
          <w:sz w:val="22"/>
          <w:szCs w:val="22"/>
        </w:rPr>
        <w:t xml:space="preserve"> </w:t>
      </w:r>
      <w:bookmarkStart w:id="5" w:name="_Hlk99972402"/>
      <w:r w:rsidR="001674C3">
        <w:rPr>
          <w:rFonts w:ascii="Arial" w:hAnsi="Arial" w:cs="Arial"/>
          <w:sz w:val="22"/>
          <w:szCs w:val="22"/>
        </w:rPr>
        <w:t xml:space="preserve">Je-li však zadavatel osobou povinnou ve smyslu zákona o registru smluv, provede bez ohledu na shora uvedené uveřejnění </w:t>
      </w:r>
      <w:r w:rsidR="00A65129">
        <w:rPr>
          <w:rFonts w:ascii="Arial" w:hAnsi="Arial" w:cs="Arial"/>
          <w:sz w:val="22"/>
          <w:szCs w:val="22"/>
        </w:rPr>
        <w:t xml:space="preserve">této smlouvy </w:t>
      </w:r>
      <w:r w:rsidR="001674C3">
        <w:rPr>
          <w:rFonts w:ascii="Arial" w:hAnsi="Arial" w:cs="Arial"/>
          <w:sz w:val="22"/>
          <w:szCs w:val="22"/>
        </w:rPr>
        <w:t>v registru smluv sám.</w:t>
      </w:r>
    </w:p>
    <w:bookmarkEnd w:id="5"/>
    <w:p w14:paraId="778B6C69" w14:textId="77777777" w:rsidR="003F3FF3" w:rsidRPr="003F3FF3" w:rsidRDefault="00665990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65990">
        <w:rPr>
          <w:rFonts w:ascii="Arial" w:hAnsi="Arial" w:cs="Arial"/>
          <w:spacing w:val="-2"/>
          <w:sz w:val="22"/>
          <w:szCs w:val="22"/>
        </w:rPr>
        <w:t xml:space="preserve">Změny nebo doplňky této smlouvy lze provést pouze na základě dohody obou smluvních stran, musí být stanoveny písemně při dodržení formy základní smlouvy a změny musí být označeny jako "Dodatek ke smlouvě" s pořadovým číslem. </w:t>
      </w:r>
    </w:p>
    <w:p w14:paraId="3ACADECC" w14:textId="0ED70E58" w:rsidR="003F3FF3" w:rsidRDefault="001C1DDC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F3FF3">
        <w:rPr>
          <w:rFonts w:ascii="Arial" w:hAnsi="Arial" w:cs="Arial"/>
          <w:sz w:val="22"/>
          <w:szCs w:val="22"/>
        </w:rPr>
        <w:t xml:space="preserve">Smluvní strany se zavazují řešit případné spory z této smlouvy vyplývající vždy nejprve </w:t>
      </w:r>
      <w:r w:rsidR="00665990" w:rsidRPr="003F3FF3">
        <w:rPr>
          <w:rFonts w:ascii="Arial" w:hAnsi="Arial" w:cs="Arial"/>
          <w:sz w:val="22"/>
          <w:szCs w:val="22"/>
        </w:rPr>
        <w:t>v</w:t>
      </w:r>
      <w:r w:rsidRPr="003F3FF3">
        <w:rPr>
          <w:rFonts w:ascii="Arial" w:hAnsi="Arial" w:cs="Arial"/>
          <w:sz w:val="22"/>
          <w:szCs w:val="22"/>
        </w:rPr>
        <w:t>zájemným jednáním. Závazky z této smlouvy jsou závazné pro případné právní nástupce smluvních stran.</w:t>
      </w:r>
    </w:p>
    <w:p w14:paraId="6B4E0B33" w14:textId="77777777" w:rsidR="00AF0122" w:rsidRDefault="00AF0122" w:rsidP="00AF0122">
      <w:pPr>
        <w:pStyle w:val="Odstavecseseznamem"/>
        <w:keepNext/>
        <w:keepLines/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D20C42" w14:textId="57C87DDC" w:rsidR="003F3FF3" w:rsidRDefault="001C1DDC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F3FF3">
        <w:rPr>
          <w:rFonts w:ascii="Arial" w:hAnsi="Arial" w:cs="Arial"/>
          <w:sz w:val="22"/>
          <w:szCs w:val="22"/>
        </w:rPr>
        <w:t>Smluvní strany prohlašují, že je jim obsah smlouvy dobře znám v celém jeho rozsahu s tím, že smlouva je projevem pravé a svobodné vůle smluvních stran a nebyla uzavřena v tísni či za nápadně nevýhodných podmínek. Na důkaz souhlasu připojují oprávnění zástupci smluvních stran své vlastnoruční podpisy</w:t>
      </w:r>
      <w:r w:rsidR="003F3FF3">
        <w:rPr>
          <w:rFonts w:ascii="Arial" w:hAnsi="Arial" w:cs="Arial"/>
          <w:sz w:val="22"/>
          <w:szCs w:val="22"/>
        </w:rPr>
        <w:t>.</w:t>
      </w:r>
    </w:p>
    <w:p w14:paraId="41914FE4" w14:textId="2BC7F684" w:rsidR="00CE3E5D" w:rsidRDefault="003040D9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</w:t>
      </w:r>
      <w:r w:rsidR="002F66CB">
        <w:rPr>
          <w:rFonts w:ascii="Arial" w:hAnsi="Arial" w:cs="Arial"/>
          <w:sz w:val="22"/>
          <w:szCs w:val="22"/>
        </w:rPr>
        <w:t xml:space="preserve">atel </w:t>
      </w:r>
      <w:r w:rsidR="002F66CB" w:rsidRPr="002F66CB">
        <w:rPr>
          <w:rFonts w:ascii="Arial" w:hAnsi="Arial" w:cs="Arial"/>
          <w:sz w:val="22"/>
          <w:szCs w:val="22"/>
        </w:rPr>
        <w:t xml:space="preserve">není oprávněn započíst své případné pohledávky proti nárokům </w:t>
      </w:r>
      <w:r w:rsidR="002F66CB">
        <w:rPr>
          <w:rFonts w:ascii="Arial" w:hAnsi="Arial" w:cs="Arial"/>
          <w:sz w:val="22"/>
          <w:szCs w:val="22"/>
        </w:rPr>
        <w:t>zhotovit</w:t>
      </w:r>
      <w:r w:rsidR="002F66CB" w:rsidRPr="002F66CB">
        <w:rPr>
          <w:rFonts w:ascii="Arial" w:hAnsi="Arial" w:cs="Arial"/>
          <w:sz w:val="22"/>
          <w:szCs w:val="22"/>
        </w:rPr>
        <w:t xml:space="preserve">ele, ani své pohledávky a nároky vzniklé ze smlouvy nebo v souvislosti s jejím plněním postoupit třetím osobám, zastavit nebo s nimi jinak disponovat bez písemného souhlasu </w:t>
      </w:r>
      <w:r w:rsidR="002F66CB">
        <w:rPr>
          <w:rFonts w:ascii="Arial" w:hAnsi="Arial" w:cs="Arial"/>
          <w:sz w:val="22"/>
          <w:szCs w:val="22"/>
        </w:rPr>
        <w:t>zhotovi</w:t>
      </w:r>
      <w:r w:rsidR="002F66CB" w:rsidRPr="002F66CB">
        <w:rPr>
          <w:rFonts w:ascii="Arial" w:hAnsi="Arial" w:cs="Arial"/>
          <w:sz w:val="22"/>
          <w:szCs w:val="22"/>
        </w:rPr>
        <w:t>tele.</w:t>
      </w:r>
    </w:p>
    <w:p w14:paraId="7C2CF2C6" w14:textId="132AD54A" w:rsidR="003F3FF3" w:rsidRPr="00AF0122" w:rsidRDefault="00665990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F3FF3">
        <w:rPr>
          <w:rFonts w:ascii="Arial" w:hAnsi="Arial" w:cs="Arial"/>
          <w:sz w:val="22"/>
          <w:szCs w:val="22"/>
        </w:rPr>
        <w:t xml:space="preserve">Tato smlouva se sepisuje ve </w:t>
      </w:r>
      <w:r w:rsidR="00476AB5" w:rsidRPr="00476AB5">
        <w:rPr>
          <w:rFonts w:ascii="Arial" w:hAnsi="Arial" w:cs="Arial"/>
          <w:color w:val="FF0000"/>
          <w:sz w:val="22"/>
          <w:szCs w:val="22"/>
        </w:rPr>
        <w:t>4</w:t>
      </w:r>
      <w:r w:rsidRPr="00476A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3FF3">
        <w:rPr>
          <w:rFonts w:ascii="Arial" w:hAnsi="Arial" w:cs="Arial"/>
          <w:sz w:val="22"/>
          <w:szCs w:val="22"/>
        </w:rPr>
        <w:t xml:space="preserve">vyhotoveních, </w:t>
      </w:r>
      <w:r w:rsidR="00A7091F">
        <w:rPr>
          <w:rFonts w:ascii="Arial" w:hAnsi="Arial" w:cs="Arial"/>
          <w:sz w:val="22"/>
          <w:szCs w:val="22"/>
        </w:rPr>
        <w:t>po</w:t>
      </w:r>
      <w:r w:rsidRPr="003F3FF3">
        <w:rPr>
          <w:rFonts w:ascii="Arial" w:hAnsi="Arial" w:cs="Arial"/>
          <w:sz w:val="22"/>
          <w:szCs w:val="22"/>
        </w:rPr>
        <w:t xml:space="preserve"> </w:t>
      </w:r>
      <w:r w:rsidR="00476AB5" w:rsidRPr="00476AB5">
        <w:rPr>
          <w:rFonts w:ascii="Arial" w:hAnsi="Arial" w:cs="Arial"/>
          <w:color w:val="FF0000"/>
          <w:sz w:val="22"/>
          <w:szCs w:val="22"/>
        </w:rPr>
        <w:t>2</w:t>
      </w:r>
      <w:r w:rsidRPr="003F3FF3">
        <w:rPr>
          <w:rFonts w:ascii="Arial" w:hAnsi="Arial" w:cs="Arial"/>
          <w:sz w:val="22"/>
          <w:szCs w:val="22"/>
        </w:rPr>
        <w:t xml:space="preserve"> </w:t>
      </w:r>
      <w:r w:rsidR="00A7091F">
        <w:rPr>
          <w:rFonts w:ascii="Arial" w:hAnsi="Arial" w:cs="Arial"/>
          <w:sz w:val="22"/>
          <w:szCs w:val="22"/>
        </w:rPr>
        <w:t>s</w:t>
      </w:r>
      <w:r w:rsidRPr="003F3FF3">
        <w:rPr>
          <w:rFonts w:ascii="Arial" w:hAnsi="Arial" w:cs="Arial"/>
          <w:sz w:val="22"/>
          <w:szCs w:val="22"/>
        </w:rPr>
        <w:t>tejnopis</w:t>
      </w:r>
      <w:r w:rsidR="00A7091F">
        <w:rPr>
          <w:rFonts w:ascii="Arial" w:hAnsi="Arial" w:cs="Arial"/>
          <w:sz w:val="22"/>
          <w:szCs w:val="22"/>
        </w:rPr>
        <w:t>u/ech</w:t>
      </w:r>
      <w:r w:rsidRPr="003F3FF3">
        <w:rPr>
          <w:rFonts w:ascii="Arial" w:hAnsi="Arial" w:cs="Arial"/>
          <w:sz w:val="22"/>
          <w:szCs w:val="22"/>
        </w:rPr>
        <w:t xml:space="preserve"> </w:t>
      </w:r>
      <w:r w:rsidR="00A7091F">
        <w:rPr>
          <w:rFonts w:ascii="Arial" w:hAnsi="Arial" w:cs="Arial"/>
          <w:sz w:val="22"/>
          <w:szCs w:val="22"/>
        </w:rPr>
        <w:t>pro každou smluvní stranu.</w:t>
      </w:r>
      <w:r w:rsidRPr="003F3FF3">
        <w:rPr>
          <w:rFonts w:ascii="Arial" w:hAnsi="Arial" w:cs="Arial"/>
          <w:sz w:val="22"/>
          <w:szCs w:val="22"/>
        </w:rPr>
        <w:t xml:space="preserve"> Každý stejnopis této smlouvy má platnost originálu.</w:t>
      </w:r>
      <w:r w:rsidR="000758C6">
        <w:rPr>
          <w:rFonts w:ascii="Arial" w:hAnsi="Arial" w:cs="Arial"/>
          <w:sz w:val="22"/>
          <w:szCs w:val="22"/>
        </w:rPr>
        <w:t xml:space="preserve"> </w:t>
      </w:r>
      <w:r w:rsidR="000758C6" w:rsidRPr="000758C6">
        <w:rPr>
          <w:rFonts w:ascii="Arial" w:hAnsi="Arial" w:cs="Arial"/>
          <w:i/>
          <w:iCs/>
          <w:color w:val="FF0000"/>
          <w:sz w:val="22"/>
          <w:szCs w:val="22"/>
        </w:rPr>
        <w:t>(jiný počet?)</w:t>
      </w:r>
    </w:p>
    <w:p w14:paraId="6D453A57" w14:textId="77777777" w:rsidR="00AF0122" w:rsidRDefault="00AF0122" w:rsidP="00AF0122">
      <w:pPr>
        <w:pStyle w:val="Odstavecseseznamem"/>
        <w:keepNext/>
        <w:keepLines/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C30AAE9" w14:textId="271A7252" w:rsidR="004943A6" w:rsidRPr="00A7091F" w:rsidRDefault="004943A6" w:rsidP="00476AB5">
      <w:pPr>
        <w:pStyle w:val="Odstavecseseznamem"/>
        <w:keepNext/>
        <w:keepLines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7091F">
        <w:rPr>
          <w:rFonts w:ascii="Arial" w:hAnsi="Arial" w:cs="Arial"/>
          <w:sz w:val="22"/>
          <w:szCs w:val="22"/>
        </w:rPr>
        <w:t>Přílohy:</w:t>
      </w:r>
    </w:p>
    <w:p w14:paraId="37AA24F0" w14:textId="2701BBBE" w:rsidR="00A54486" w:rsidRPr="00A54486" w:rsidRDefault="00C8108B" w:rsidP="00476AB5">
      <w:pPr>
        <w:pStyle w:val="Odstavecseseznamem"/>
        <w:keepNext/>
        <w:keepLines/>
        <w:numPr>
          <w:ilvl w:val="0"/>
          <w:numId w:val="22"/>
        </w:numPr>
        <w:tabs>
          <w:tab w:val="left" w:pos="426"/>
          <w:tab w:val="left" w:pos="6096"/>
        </w:tabs>
        <w:spacing w:before="120"/>
        <w:rPr>
          <w:rFonts w:ascii="Arial" w:hAnsi="Arial" w:cs="Arial"/>
          <w:i/>
          <w:iCs/>
          <w:color w:val="FF0000"/>
          <w:sz w:val="22"/>
          <w:szCs w:val="22"/>
        </w:rPr>
      </w:pPr>
      <w:r w:rsidRPr="00A54486">
        <w:rPr>
          <w:rFonts w:ascii="Arial" w:hAnsi="Arial" w:cs="Arial"/>
          <w:i/>
          <w:iCs/>
          <w:color w:val="FF0000"/>
          <w:sz w:val="22"/>
          <w:szCs w:val="22"/>
        </w:rPr>
        <w:t>č. 1</w:t>
      </w:r>
      <w:r w:rsidR="00A7091F" w:rsidRPr="00A54486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="00A54486" w:rsidRPr="00A54486">
        <w:rPr>
          <w:rFonts w:ascii="Arial" w:hAnsi="Arial" w:cs="Arial"/>
          <w:i/>
          <w:iCs/>
          <w:color w:val="FF0000"/>
          <w:sz w:val="22"/>
          <w:szCs w:val="22"/>
        </w:rPr>
        <w:t>Cenová nabídka zhotovitele ze dne…………..</w:t>
      </w:r>
    </w:p>
    <w:p w14:paraId="521993F8" w14:textId="30B8E4FB" w:rsidR="00B065E6" w:rsidRDefault="00A54486" w:rsidP="00476AB5">
      <w:pPr>
        <w:pStyle w:val="Odstavecseseznamem"/>
        <w:keepNext/>
        <w:keepLines/>
        <w:numPr>
          <w:ilvl w:val="0"/>
          <w:numId w:val="22"/>
        </w:numPr>
        <w:tabs>
          <w:tab w:val="left" w:pos="426"/>
          <w:tab w:val="left" w:pos="6096"/>
        </w:tabs>
        <w:spacing w:before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C8014A" w:rsidRPr="00A7091F">
        <w:rPr>
          <w:rFonts w:ascii="Arial" w:hAnsi="Arial" w:cs="Arial"/>
          <w:i/>
          <w:iCs/>
          <w:sz w:val="22"/>
          <w:szCs w:val="22"/>
        </w:rPr>
        <w:t>Podklady uvedené v čl. I/3</w:t>
      </w:r>
      <w:r w:rsidR="00A7091F" w:rsidRPr="00A7091F">
        <w:rPr>
          <w:rFonts w:ascii="Arial" w:hAnsi="Arial" w:cs="Arial"/>
          <w:i/>
          <w:iCs/>
          <w:sz w:val="22"/>
          <w:szCs w:val="22"/>
        </w:rPr>
        <w:t xml:space="preserve"> </w:t>
      </w:r>
      <w:r w:rsidR="00564575" w:rsidRPr="00A7091F">
        <w:rPr>
          <w:rFonts w:ascii="Arial" w:hAnsi="Arial" w:cs="Arial"/>
          <w:i/>
          <w:iCs/>
          <w:sz w:val="22"/>
          <w:szCs w:val="22"/>
        </w:rPr>
        <w:t>-</w:t>
      </w:r>
      <w:r w:rsidR="004943A6" w:rsidRPr="00A7091F">
        <w:rPr>
          <w:rFonts w:ascii="Arial" w:hAnsi="Arial" w:cs="Arial"/>
          <w:i/>
          <w:iCs/>
          <w:sz w:val="22"/>
          <w:szCs w:val="22"/>
        </w:rPr>
        <w:t xml:space="preserve"> ODDĚLENÁ PŘÍLOHA</w:t>
      </w:r>
      <w:r w:rsidR="00564575" w:rsidRPr="00A7091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2319AAE" w14:textId="52F44BBF" w:rsidR="005A6E86" w:rsidRPr="00A7091F" w:rsidRDefault="005A6E86" w:rsidP="00476AB5">
      <w:pPr>
        <w:pStyle w:val="Odstavecseseznamem"/>
        <w:keepNext/>
        <w:keepLines/>
        <w:numPr>
          <w:ilvl w:val="0"/>
          <w:numId w:val="22"/>
        </w:numPr>
        <w:tabs>
          <w:tab w:val="left" w:pos="426"/>
          <w:tab w:val="left" w:pos="6096"/>
        </w:tabs>
        <w:spacing w:before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</w:t>
      </w:r>
      <w:r w:rsidR="00A54486">
        <w:rPr>
          <w:rFonts w:ascii="Arial" w:hAnsi="Arial" w:cs="Arial"/>
          <w:i/>
          <w:i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 xml:space="preserve"> Ceník</w:t>
      </w:r>
      <w:r w:rsidR="00C56937">
        <w:rPr>
          <w:rFonts w:ascii="Arial" w:hAnsi="Arial" w:cs="Arial"/>
          <w:i/>
          <w:iCs/>
          <w:sz w:val="22"/>
          <w:szCs w:val="22"/>
        </w:rPr>
        <w:t xml:space="preserve"> – ODDĚLENÁ PŘÍLOHA</w:t>
      </w:r>
    </w:p>
    <w:p w14:paraId="42DE6C5A" w14:textId="77777777" w:rsidR="004943A6" w:rsidRDefault="004943A6" w:rsidP="00476AB5">
      <w:pPr>
        <w:pStyle w:val="JKNormln"/>
        <w:keepNext/>
        <w:keepLines/>
        <w:widowControl w:val="0"/>
        <w:tabs>
          <w:tab w:val="center" w:pos="2552"/>
          <w:tab w:val="center" w:pos="7371"/>
        </w:tabs>
        <w:spacing w:before="0"/>
        <w:rPr>
          <w:rFonts w:cs="Arial"/>
          <w:color w:val="000000"/>
          <w:szCs w:val="22"/>
        </w:rPr>
      </w:pPr>
    </w:p>
    <w:p w14:paraId="6D2D4F30" w14:textId="77777777" w:rsidR="000E0631" w:rsidRDefault="000E0631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0"/>
        <w:rPr>
          <w:rFonts w:cs="Arial"/>
          <w:color w:val="000000"/>
          <w:szCs w:val="22"/>
        </w:rPr>
      </w:pPr>
      <w:bookmarkStart w:id="6" w:name="_Hlk530725977"/>
    </w:p>
    <w:p w14:paraId="0AFDF80E" w14:textId="1C137812" w:rsidR="000E0631" w:rsidRDefault="000E0631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0"/>
        <w:rPr>
          <w:rFonts w:cs="Arial"/>
          <w:color w:val="000000"/>
          <w:szCs w:val="22"/>
        </w:rPr>
      </w:pPr>
    </w:p>
    <w:p w14:paraId="31F207C2" w14:textId="2D206050" w:rsidR="002F66CB" w:rsidRDefault="002F66CB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0"/>
        <w:rPr>
          <w:rFonts w:cs="Arial"/>
          <w:color w:val="000000"/>
          <w:szCs w:val="22"/>
        </w:rPr>
      </w:pPr>
    </w:p>
    <w:p w14:paraId="4E1BB7CD" w14:textId="18670C0A" w:rsidR="002F66CB" w:rsidRDefault="002F66CB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0"/>
        <w:rPr>
          <w:rFonts w:cs="Arial"/>
          <w:color w:val="000000"/>
          <w:szCs w:val="22"/>
        </w:rPr>
      </w:pPr>
    </w:p>
    <w:p w14:paraId="4445A9EF" w14:textId="77777777" w:rsidR="002F66CB" w:rsidRDefault="002F66CB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0"/>
        <w:rPr>
          <w:rFonts w:cs="Arial"/>
          <w:color w:val="000000"/>
          <w:szCs w:val="22"/>
        </w:rPr>
      </w:pPr>
    </w:p>
    <w:p w14:paraId="69EF90F5" w14:textId="7E43D2E1" w:rsidR="004943A6" w:rsidRPr="00E13520" w:rsidRDefault="0033329B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 </w:t>
      </w:r>
      <w:r w:rsidR="00C03C55">
        <w:rPr>
          <w:rFonts w:cs="Arial"/>
          <w:color w:val="000000"/>
          <w:szCs w:val="22"/>
        </w:rPr>
        <w:t>………….</w:t>
      </w:r>
      <w:r>
        <w:rPr>
          <w:rFonts w:cs="Arial"/>
          <w:color w:val="000000"/>
          <w:szCs w:val="22"/>
        </w:rPr>
        <w:t xml:space="preserve"> dne:</w:t>
      </w:r>
      <w:r w:rsidR="005208E8">
        <w:rPr>
          <w:rFonts w:cs="Arial"/>
          <w:color w:val="000000"/>
          <w:szCs w:val="22"/>
        </w:rPr>
        <w:t xml:space="preserve">                                                 </w:t>
      </w:r>
      <w:r w:rsidR="004C0AC9">
        <w:rPr>
          <w:rFonts w:cs="Arial"/>
          <w:color w:val="000000"/>
          <w:szCs w:val="22"/>
        </w:rPr>
        <w:t xml:space="preserve">           </w:t>
      </w:r>
      <w:r w:rsidR="004943A6" w:rsidRPr="00E13520">
        <w:rPr>
          <w:rFonts w:cs="Arial"/>
          <w:szCs w:val="22"/>
        </w:rPr>
        <w:t>V Brně dne</w:t>
      </w:r>
      <w:r w:rsidR="004943A6" w:rsidRPr="00E13520">
        <w:rPr>
          <w:rFonts w:cs="Arial"/>
          <w:color w:val="000000"/>
          <w:szCs w:val="22"/>
        </w:rPr>
        <w:t>:</w:t>
      </w:r>
    </w:p>
    <w:p w14:paraId="4A364666" w14:textId="77777777" w:rsidR="000E0631" w:rsidRDefault="000E0631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240"/>
        <w:rPr>
          <w:rFonts w:cs="Arial"/>
          <w:color w:val="000000"/>
          <w:szCs w:val="22"/>
        </w:rPr>
      </w:pPr>
    </w:p>
    <w:p w14:paraId="33791EF3" w14:textId="77777777" w:rsidR="000E0631" w:rsidRDefault="000E0631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240"/>
        <w:rPr>
          <w:rFonts w:cs="Arial"/>
          <w:color w:val="000000"/>
          <w:szCs w:val="22"/>
        </w:rPr>
      </w:pPr>
    </w:p>
    <w:p w14:paraId="578E0FBC" w14:textId="2D2AB299" w:rsidR="004943A6" w:rsidRPr="00E13520" w:rsidRDefault="005208E8" w:rsidP="00476AB5">
      <w:pPr>
        <w:pStyle w:val="JKNormln"/>
        <w:keepNext/>
        <w:keepLines/>
        <w:widowControl w:val="0"/>
        <w:tabs>
          <w:tab w:val="center" w:pos="2268"/>
          <w:tab w:val="center" w:pos="7371"/>
        </w:tabs>
        <w:spacing w:before="24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  <w:r w:rsidR="004943A6" w:rsidRPr="005D13F5">
        <w:rPr>
          <w:rFonts w:cs="Arial"/>
          <w:color w:val="000000"/>
          <w:szCs w:val="22"/>
        </w:rPr>
        <w:t xml:space="preserve">Za </w:t>
      </w:r>
      <w:r w:rsidR="003040D9">
        <w:rPr>
          <w:rFonts w:cs="Arial"/>
          <w:color w:val="000000"/>
          <w:szCs w:val="22"/>
        </w:rPr>
        <w:t>zadav</w:t>
      </w:r>
      <w:r w:rsidR="004943A6">
        <w:rPr>
          <w:rFonts w:cs="Arial"/>
          <w:color w:val="000000"/>
          <w:szCs w:val="22"/>
        </w:rPr>
        <w:t>atel</w:t>
      </w:r>
      <w:r w:rsidR="004943A6" w:rsidRPr="005D13F5">
        <w:rPr>
          <w:rFonts w:cs="Arial"/>
          <w:color w:val="000000"/>
          <w:szCs w:val="22"/>
        </w:rPr>
        <w:t xml:space="preserve">e: </w:t>
      </w:r>
      <w:r>
        <w:rPr>
          <w:rFonts w:cs="Arial"/>
          <w:color w:val="000000"/>
          <w:szCs w:val="22"/>
        </w:rPr>
        <w:t xml:space="preserve"> </w:t>
      </w:r>
      <w:r w:rsidR="003040D9">
        <w:rPr>
          <w:rFonts w:cs="Arial"/>
          <w:color w:val="000000"/>
          <w:szCs w:val="22"/>
        </w:rPr>
        <w:t xml:space="preserve">  </w:t>
      </w:r>
      <w:r w:rsidR="00A74D61">
        <w:rPr>
          <w:rFonts w:cs="Arial"/>
          <w:color w:val="000000"/>
          <w:szCs w:val="22"/>
        </w:rPr>
        <w:t xml:space="preserve">     </w:t>
      </w:r>
      <w:r>
        <w:rPr>
          <w:rFonts w:cs="Arial"/>
          <w:color w:val="000000"/>
          <w:szCs w:val="22"/>
        </w:rPr>
        <w:t xml:space="preserve">                                           </w:t>
      </w:r>
      <w:r w:rsidR="004C0AC9">
        <w:rPr>
          <w:rFonts w:cs="Arial"/>
          <w:color w:val="000000"/>
          <w:szCs w:val="22"/>
        </w:rPr>
        <w:t xml:space="preserve">           </w:t>
      </w:r>
      <w:r w:rsidR="004943A6" w:rsidRPr="005D13F5">
        <w:rPr>
          <w:rFonts w:cs="Arial"/>
          <w:color w:val="000000"/>
          <w:szCs w:val="22"/>
        </w:rPr>
        <w:t xml:space="preserve">Za </w:t>
      </w:r>
      <w:r w:rsidR="004943A6">
        <w:rPr>
          <w:rFonts w:cs="Arial"/>
          <w:color w:val="000000"/>
          <w:szCs w:val="22"/>
        </w:rPr>
        <w:t>zhotovitele</w:t>
      </w:r>
      <w:r w:rsidR="004943A6" w:rsidRPr="005D13F5">
        <w:rPr>
          <w:rFonts w:cs="Arial"/>
          <w:color w:val="000000"/>
          <w:szCs w:val="22"/>
        </w:rPr>
        <w:t>:</w:t>
      </w:r>
    </w:p>
    <w:p w14:paraId="62931E0A" w14:textId="48A514D6" w:rsidR="004943A6" w:rsidRDefault="004943A6" w:rsidP="00476AB5">
      <w:pPr>
        <w:pStyle w:val="JKNormln"/>
        <w:keepNext/>
        <w:keepLines/>
        <w:widowControl w:val="0"/>
        <w:tabs>
          <w:tab w:val="center" w:pos="1276"/>
          <w:tab w:val="center" w:pos="2268"/>
          <w:tab w:val="center" w:pos="4111"/>
          <w:tab w:val="center" w:pos="7371"/>
        </w:tabs>
        <w:spacing w:before="0"/>
        <w:rPr>
          <w:rFonts w:cs="Arial"/>
          <w:color w:val="000000"/>
          <w:szCs w:val="22"/>
          <w:highlight w:val="yellow"/>
        </w:rPr>
      </w:pPr>
    </w:p>
    <w:p w14:paraId="001D374E" w14:textId="2B6EE4C8" w:rsidR="000E0631" w:rsidRDefault="000E0631" w:rsidP="00476AB5">
      <w:pPr>
        <w:pStyle w:val="JKNormln"/>
        <w:keepNext/>
        <w:keepLines/>
        <w:widowControl w:val="0"/>
        <w:tabs>
          <w:tab w:val="center" w:pos="1276"/>
          <w:tab w:val="center" w:pos="2268"/>
          <w:tab w:val="center" w:pos="4111"/>
          <w:tab w:val="center" w:pos="7371"/>
        </w:tabs>
        <w:spacing w:before="0"/>
        <w:rPr>
          <w:rFonts w:cs="Arial"/>
          <w:color w:val="000000"/>
          <w:szCs w:val="22"/>
          <w:highlight w:val="yellow"/>
        </w:rPr>
      </w:pPr>
    </w:p>
    <w:p w14:paraId="584BA884" w14:textId="77777777" w:rsidR="000E0631" w:rsidRPr="00E13520" w:rsidRDefault="000E0631" w:rsidP="00476AB5">
      <w:pPr>
        <w:pStyle w:val="JKNormln"/>
        <w:keepNext/>
        <w:keepLines/>
        <w:widowControl w:val="0"/>
        <w:tabs>
          <w:tab w:val="center" w:pos="1276"/>
          <w:tab w:val="center" w:pos="2268"/>
          <w:tab w:val="center" w:pos="4111"/>
          <w:tab w:val="center" w:pos="7371"/>
        </w:tabs>
        <w:spacing w:before="0"/>
        <w:rPr>
          <w:rFonts w:cs="Arial"/>
          <w:color w:val="000000"/>
          <w:szCs w:val="22"/>
          <w:highlight w:val="yellow"/>
        </w:rPr>
      </w:pPr>
    </w:p>
    <w:p w14:paraId="76F72252" w14:textId="77777777" w:rsidR="004943A6" w:rsidRPr="00E13520" w:rsidRDefault="004943A6" w:rsidP="00476AB5">
      <w:pPr>
        <w:pStyle w:val="JKNormln"/>
        <w:keepNext/>
        <w:keepLines/>
        <w:widowControl w:val="0"/>
        <w:tabs>
          <w:tab w:val="center" w:pos="1276"/>
          <w:tab w:val="center" w:pos="2127"/>
          <w:tab w:val="center" w:pos="2268"/>
          <w:tab w:val="center" w:pos="4111"/>
          <w:tab w:val="center" w:pos="7371"/>
        </w:tabs>
        <w:spacing w:before="0"/>
        <w:rPr>
          <w:rFonts w:cs="Arial"/>
          <w:color w:val="000000"/>
          <w:szCs w:val="22"/>
        </w:rPr>
      </w:pPr>
    </w:p>
    <w:p w14:paraId="01ECA8B7" w14:textId="6DBE084B" w:rsidR="004943A6" w:rsidRPr="00E13520" w:rsidRDefault="004943A6" w:rsidP="00476AB5">
      <w:pPr>
        <w:pStyle w:val="Prosttext"/>
        <w:keepNext/>
        <w:keepLines/>
        <w:tabs>
          <w:tab w:val="left" w:pos="0"/>
          <w:tab w:val="center" w:pos="1134"/>
          <w:tab w:val="center" w:pos="3828"/>
          <w:tab w:val="center" w:pos="7371"/>
        </w:tabs>
        <w:spacing w:before="0"/>
        <w:ind w:left="0" w:firstLine="0"/>
        <w:rPr>
          <w:rFonts w:ascii="Arial" w:hAnsi="Arial" w:cs="Arial"/>
          <w:i/>
          <w:color w:val="000000"/>
          <w:sz w:val="22"/>
          <w:szCs w:val="22"/>
        </w:rPr>
      </w:pPr>
      <w:r w:rsidRPr="00E13520">
        <w:rPr>
          <w:rFonts w:ascii="Arial" w:hAnsi="Arial" w:cs="Arial"/>
          <w:i/>
          <w:color w:val="000000"/>
          <w:sz w:val="22"/>
          <w:szCs w:val="22"/>
        </w:rPr>
        <w:tab/>
        <w:t>………….…………….</w:t>
      </w:r>
      <w:r w:rsidRPr="00E13520">
        <w:rPr>
          <w:rFonts w:ascii="Arial" w:hAnsi="Arial" w:cs="Arial"/>
          <w:i/>
          <w:color w:val="000000"/>
          <w:sz w:val="22"/>
          <w:szCs w:val="22"/>
        </w:rPr>
        <w:tab/>
      </w:r>
      <w:r w:rsidR="004C0AC9">
        <w:rPr>
          <w:rFonts w:ascii="Arial" w:hAnsi="Arial" w:cs="Arial"/>
          <w:i/>
          <w:color w:val="000000"/>
          <w:sz w:val="22"/>
          <w:szCs w:val="22"/>
        </w:rPr>
        <w:t>…..</w:t>
      </w:r>
      <w:r w:rsidR="005208E8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</w:t>
      </w:r>
      <w:r w:rsidR="00C03C5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5208E8">
        <w:rPr>
          <w:rFonts w:ascii="Arial" w:hAnsi="Arial" w:cs="Arial"/>
          <w:i/>
          <w:color w:val="000000"/>
          <w:sz w:val="22"/>
          <w:szCs w:val="22"/>
        </w:rPr>
        <w:t xml:space="preserve">     </w:t>
      </w:r>
      <w:r w:rsidR="004C0AC9">
        <w:rPr>
          <w:rFonts w:ascii="Arial" w:hAnsi="Arial" w:cs="Arial"/>
          <w:i/>
          <w:color w:val="000000"/>
          <w:sz w:val="22"/>
          <w:szCs w:val="22"/>
        </w:rPr>
        <w:t xml:space="preserve">  </w:t>
      </w:r>
      <w:r w:rsidRPr="00E13520">
        <w:rPr>
          <w:rFonts w:ascii="Arial" w:hAnsi="Arial" w:cs="Arial"/>
          <w:i/>
          <w:color w:val="000000"/>
          <w:sz w:val="22"/>
          <w:szCs w:val="22"/>
        </w:rPr>
        <w:t>…</w:t>
      </w:r>
      <w:r w:rsidR="00A74D61">
        <w:rPr>
          <w:rFonts w:ascii="Arial" w:hAnsi="Arial" w:cs="Arial"/>
          <w:i/>
          <w:color w:val="000000"/>
          <w:sz w:val="22"/>
          <w:szCs w:val="22"/>
        </w:rPr>
        <w:t>….</w:t>
      </w:r>
      <w:r w:rsidRPr="00E13520">
        <w:rPr>
          <w:rFonts w:ascii="Arial" w:hAnsi="Arial" w:cs="Arial"/>
          <w:i/>
          <w:color w:val="000000"/>
          <w:sz w:val="22"/>
          <w:szCs w:val="22"/>
        </w:rPr>
        <w:t>……….…………….</w:t>
      </w:r>
    </w:p>
    <w:p w14:paraId="2464F789" w14:textId="645C74B6" w:rsidR="005208E8" w:rsidRDefault="004C0AC9" w:rsidP="00476AB5">
      <w:pPr>
        <w:pStyle w:val="Nzev1"/>
        <w:keepNext/>
        <w:keepLines/>
        <w:spacing w:before="0" w:beforeAutospacing="0" w:after="0" w:afterAutospacing="0"/>
        <w:rPr>
          <w:rFonts w:ascii="Arial" w:hAnsi="Arial" w:cs="Arial"/>
          <w:b/>
          <w:bCs/>
          <w:caps/>
          <w:spacing w:val="2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208E8">
        <w:rPr>
          <w:rFonts w:ascii="Arial" w:hAnsi="Arial" w:cs="Arial"/>
          <w:b/>
          <w:sz w:val="22"/>
          <w:szCs w:val="22"/>
        </w:rPr>
        <w:t xml:space="preserve">   </w:t>
      </w:r>
      <w:r w:rsidR="00C03C55">
        <w:rPr>
          <w:rFonts w:ascii="Arial" w:hAnsi="Arial" w:cs="Arial"/>
          <w:b/>
          <w:sz w:val="22"/>
          <w:szCs w:val="22"/>
        </w:rPr>
        <w:t>…………………….</w:t>
      </w:r>
      <w:r w:rsidR="004943A6" w:rsidRPr="00E13520">
        <w:rPr>
          <w:rFonts w:ascii="Arial" w:hAnsi="Arial" w:cs="Arial"/>
          <w:b/>
          <w:bCs/>
          <w:caps/>
          <w:spacing w:val="20"/>
          <w:sz w:val="22"/>
          <w:szCs w:val="22"/>
        </w:rPr>
        <w:tab/>
      </w:r>
      <w:r w:rsidR="005208E8">
        <w:rPr>
          <w:rFonts w:ascii="Arial" w:hAnsi="Arial" w:cs="Arial"/>
          <w:b/>
          <w:bCs/>
          <w:caps/>
          <w:spacing w:val="20"/>
          <w:sz w:val="22"/>
          <w:szCs w:val="22"/>
        </w:rPr>
        <w:t xml:space="preserve">                        </w:t>
      </w:r>
      <w:r w:rsidR="00C03C55">
        <w:rPr>
          <w:rFonts w:ascii="Arial" w:hAnsi="Arial" w:cs="Arial"/>
          <w:b/>
          <w:bCs/>
          <w:caps/>
          <w:spacing w:val="20"/>
          <w:sz w:val="22"/>
          <w:szCs w:val="22"/>
        </w:rPr>
        <w:t xml:space="preserve">      </w:t>
      </w:r>
      <w:r w:rsidR="005208E8">
        <w:rPr>
          <w:rFonts w:ascii="Arial" w:hAnsi="Arial" w:cs="Arial"/>
          <w:b/>
          <w:bCs/>
          <w:caps/>
          <w:spacing w:val="20"/>
          <w:sz w:val="22"/>
          <w:szCs w:val="22"/>
        </w:rPr>
        <w:t xml:space="preserve"> </w:t>
      </w:r>
      <w:r w:rsidR="005208E8">
        <w:rPr>
          <w:rFonts w:ascii="Arial" w:hAnsi="Arial" w:cs="Arial"/>
          <w:b/>
          <w:bCs/>
          <w:sz w:val="22"/>
          <w:szCs w:val="22"/>
        </w:rPr>
        <w:t>doc.</w:t>
      </w:r>
      <w:r w:rsidR="00C03C55">
        <w:rPr>
          <w:rFonts w:ascii="Arial" w:hAnsi="Arial" w:cs="Arial"/>
          <w:b/>
          <w:bCs/>
          <w:sz w:val="22"/>
          <w:szCs w:val="22"/>
        </w:rPr>
        <w:t xml:space="preserve"> Ing. Karel </w:t>
      </w:r>
      <w:proofErr w:type="spellStart"/>
      <w:r w:rsidR="00C03C55">
        <w:rPr>
          <w:rFonts w:ascii="Arial" w:hAnsi="Arial" w:cs="Arial"/>
          <w:b/>
          <w:bCs/>
          <w:sz w:val="22"/>
          <w:szCs w:val="22"/>
        </w:rPr>
        <w:t>Šu</w:t>
      </w:r>
      <w:r w:rsidR="00A7091F">
        <w:rPr>
          <w:rFonts w:ascii="Arial" w:hAnsi="Arial" w:cs="Arial"/>
          <w:b/>
          <w:bCs/>
          <w:sz w:val="22"/>
          <w:szCs w:val="22"/>
        </w:rPr>
        <w:t>h</w:t>
      </w:r>
      <w:r w:rsidR="00C03C55">
        <w:rPr>
          <w:rFonts w:ascii="Arial" w:hAnsi="Arial" w:cs="Arial"/>
          <w:b/>
          <w:bCs/>
          <w:sz w:val="22"/>
          <w:szCs w:val="22"/>
        </w:rPr>
        <w:t>a</w:t>
      </w:r>
      <w:r w:rsidR="00A7091F">
        <w:rPr>
          <w:rFonts w:ascii="Arial" w:hAnsi="Arial" w:cs="Arial"/>
          <w:b/>
          <w:bCs/>
          <w:sz w:val="22"/>
          <w:szCs w:val="22"/>
        </w:rPr>
        <w:t>j</w:t>
      </w:r>
      <w:r w:rsidR="00C03C55">
        <w:rPr>
          <w:rFonts w:ascii="Arial" w:hAnsi="Arial" w:cs="Arial"/>
          <w:b/>
          <w:bCs/>
          <w:sz w:val="22"/>
          <w:szCs w:val="22"/>
        </w:rPr>
        <w:t>da</w:t>
      </w:r>
      <w:proofErr w:type="spellEnd"/>
      <w:r w:rsidR="00C03C55">
        <w:rPr>
          <w:rFonts w:ascii="Arial" w:hAnsi="Arial" w:cs="Arial"/>
          <w:b/>
          <w:bCs/>
          <w:sz w:val="22"/>
          <w:szCs w:val="22"/>
        </w:rPr>
        <w:t>, Ph.D.</w:t>
      </w:r>
      <w:r w:rsidR="005208E8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4B80338D" w14:textId="2323180E" w:rsidR="004C0AC9" w:rsidRDefault="005208E8" w:rsidP="00476AB5">
      <w:pPr>
        <w:pStyle w:val="Prosttext"/>
        <w:keepNext/>
        <w:keepLines/>
        <w:tabs>
          <w:tab w:val="left" w:pos="0"/>
          <w:tab w:val="center" w:pos="1134"/>
          <w:tab w:val="center" w:pos="3828"/>
          <w:tab w:val="center" w:pos="7371"/>
        </w:tabs>
        <w:spacing w:before="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4C0AC9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03C55">
        <w:rPr>
          <w:rFonts w:ascii="Arial" w:hAnsi="Arial" w:cs="Arial"/>
          <w:color w:val="000000"/>
          <w:sz w:val="22"/>
          <w:szCs w:val="22"/>
        </w:rPr>
        <w:t>…………………</w:t>
      </w:r>
      <w:r w:rsidR="00186CB9">
        <w:rPr>
          <w:rFonts w:ascii="Arial" w:hAnsi="Arial" w:cs="Arial"/>
          <w:b/>
          <w:bCs/>
          <w:caps/>
          <w:spacing w:val="20"/>
          <w:sz w:val="22"/>
          <w:szCs w:val="22"/>
        </w:rPr>
        <w:t xml:space="preserve">  </w:t>
      </w:r>
      <w:r w:rsidR="004C0AC9">
        <w:rPr>
          <w:rFonts w:ascii="Arial" w:hAnsi="Arial" w:cs="Arial"/>
          <w:b/>
          <w:bCs/>
          <w:caps/>
          <w:spacing w:val="20"/>
          <w:sz w:val="22"/>
          <w:szCs w:val="22"/>
        </w:rPr>
        <w:t xml:space="preserve">                              </w:t>
      </w:r>
      <w:r w:rsidR="00C03C55">
        <w:rPr>
          <w:rFonts w:ascii="Arial" w:hAnsi="Arial" w:cs="Arial"/>
          <w:b/>
          <w:bCs/>
          <w:caps/>
          <w:spacing w:val="20"/>
          <w:sz w:val="22"/>
          <w:szCs w:val="22"/>
        </w:rPr>
        <w:t xml:space="preserve">            </w:t>
      </w:r>
      <w:r w:rsidR="004C0AC9">
        <w:rPr>
          <w:rFonts w:ascii="Arial" w:hAnsi="Arial" w:cs="Arial"/>
          <w:color w:val="000000"/>
          <w:sz w:val="22"/>
          <w:szCs w:val="22"/>
        </w:rPr>
        <w:t>proděkan pro rozvoj fakulty</w:t>
      </w:r>
      <w:bookmarkEnd w:id="6"/>
    </w:p>
    <w:sectPr w:rsidR="004C0AC9" w:rsidSect="00C615B4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D25A" w14:textId="77777777" w:rsidR="00C615B4" w:rsidRDefault="00C615B4">
      <w:r>
        <w:separator/>
      </w:r>
    </w:p>
  </w:endnote>
  <w:endnote w:type="continuationSeparator" w:id="0">
    <w:p w14:paraId="1CA05B64" w14:textId="77777777" w:rsidR="00C615B4" w:rsidRDefault="00C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0094"/>
      <w:docPartObj>
        <w:docPartGallery w:val="Page Numbers (Bottom of Page)"/>
        <w:docPartUnique/>
      </w:docPartObj>
    </w:sdtPr>
    <w:sdtEndPr/>
    <w:sdtContent>
      <w:p w14:paraId="69B52179" w14:textId="1AE99E67" w:rsidR="00616568" w:rsidRDefault="0061656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9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D21F4F" w14:textId="77777777" w:rsidR="00616568" w:rsidRDefault="00616568">
    <w:pPr>
      <w:tabs>
        <w:tab w:val="right" w:pos="8931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828A" w14:textId="77777777" w:rsidR="00C615B4" w:rsidRDefault="00C615B4">
      <w:r>
        <w:separator/>
      </w:r>
    </w:p>
  </w:footnote>
  <w:footnote w:type="continuationSeparator" w:id="0">
    <w:p w14:paraId="261151CF" w14:textId="77777777" w:rsidR="00C615B4" w:rsidRDefault="00C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EF0F" w14:textId="1C9896DA" w:rsidR="000758C6" w:rsidRPr="000758C6" w:rsidRDefault="000758C6">
    <w:pPr>
      <w:pStyle w:val="Zhlav"/>
      <w:rPr>
        <w:rFonts w:ascii="Arial" w:hAnsi="Arial" w:cs="Arial"/>
        <w:color w:val="FF0000"/>
        <w:sz w:val="24"/>
        <w:szCs w:val="24"/>
      </w:rPr>
    </w:pPr>
    <w:r w:rsidRPr="000758C6">
      <w:rPr>
        <w:rFonts w:ascii="Arial" w:hAnsi="Arial" w:cs="Arial"/>
        <w:color w:val="FF0000"/>
        <w:sz w:val="24"/>
        <w:szCs w:val="24"/>
      </w:rPr>
      <w:t xml:space="preserve">                                                                                                                            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7EEE"/>
    <w:multiLevelType w:val="hybridMultilevel"/>
    <w:tmpl w:val="20EEAC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1E7D"/>
    <w:multiLevelType w:val="hybridMultilevel"/>
    <w:tmpl w:val="26943DDE"/>
    <w:lvl w:ilvl="0" w:tplc="B9127440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4A6225"/>
    <w:multiLevelType w:val="hybridMultilevel"/>
    <w:tmpl w:val="DC88E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374"/>
    <w:multiLevelType w:val="hybridMultilevel"/>
    <w:tmpl w:val="D1229D4E"/>
    <w:lvl w:ilvl="0" w:tplc="9A0401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E55D04"/>
    <w:multiLevelType w:val="hybridMultilevel"/>
    <w:tmpl w:val="E9ECAAEA"/>
    <w:lvl w:ilvl="0" w:tplc="4484DD8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396CB0"/>
    <w:multiLevelType w:val="hybridMultilevel"/>
    <w:tmpl w:val="B92EAA24"/>
    <w:lvl w:ilvl="0" w:tplc="7B805964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A61762"/>
    <w:multiLevelType w:val="hybridMultilevel"/>
    <w:tmpl w:val="5A2842F0"/>
    <w:lvl w:ilvl="0" w:tplc="0DCEE9D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3711BE"/>
    <w:multiLevelType w:val="hybridMultilevel"/>
    <w:tmpl w:val="7D6AC044"/>
    <w:lvl w:ilvl="0" w:tplc="BF06E0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E58002D"/>
    <w:multiLevelType w:val="hybridMultilevel"/>
    <w:tmpl w:val="EF94984E"/>
    <w:lvl w:ilvl="0" w:tplc="6FE646F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EFD40D3"/>
    <w:multiLevelType w:val="hybridMultilevel"/>
    <w:tmpl w:val="16ECC32E"/>
    <w:lvl w:ilvl="0" w:tplc="6FBAB68E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B62202"/>
    <w:multiLevelType w:val="hybridMultilevel"/>
    <w:tmpl w:val="BACE191A"/>
    <w:lvl w:ilvl="0" w:tplc="0405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5" w:hanging="360"/>
      </w:pPr>
    </w:lvl>
    <w:lvl w:ilvl="2" w:tplc="0405001B" w:tentative="1">
      <w:start w:val="1"/>
      <w:numFmt w:val="lowerRoman"/>
      <w:lvlText w:val="%3."/>
      <w:lvlJc w:val="right"/>
      <w:pPr>
        <w:ind w:left="9455" w:hanging="180"/>
      </w:pPr>
    </w:lvl>
    <w:lvl w:ilvl="3" w:tplc="0405000F" w:tentative="1">
      <w:start w:val="1"/>
      <w:numFmt w:val="decimal"/>
      <w:lvlText w:val="%4."/>
      <w:lvlJc w:val="left"/>
      <w:pPr>
        <w:ind w:left="10175" w:hanging="360"/>
      </w:pPr>
    </w:lvl>
    <w:lvl w:ilvl="4" w:tplc="04050019" w:tentative="1">
      <w:start w:val="1"/>
      <w:numFmt w:val="lowerLetter"/>
      <w:lvlText w:val="%5."/>
      <w:lvlJc w:val="left"/>
      <w:pPr>
        <w:ind w:left="10895" w:hanging="360"/>
      </w:pPr>
    </w:lvl>
    <w:lvl w:ilvl="5" w:tplc="0405001B" w:tentative="1">
      <w:start w:val="1"/>
      <w:numFmt w:val="lowerRoman"/>
      <w:lvlText w:val="%6."/>
      <w:lvlJc w:val="right"/>
      <w:pPr>
        <w:ind w:left="11615" w:hanging="180"/>
      </w:pPr>
    </w:lvl>
    <w:lvl w:ilvl="6" w:tplc="0405000F" w:tentative="1">
      <w:start w:val="1"/>
      <w:numFmt w:val="decimal"/>
      <w:lvlText w:val="%7."/>
      <w:lvlJc w:val="left"/>
      <w:pPr>
        <w:ind w:left="12335" w:hanging="360"/>
      </w:pPr>
    </w:lvl>
    <w:lvl w:ilvl="7" w:tplc="04050019" w:tentative="1">
      <w:start w:val="1"/>
      <w:numFmt w:val="lowerLetter"/>
      <w:lvlText w:val="%8."/>
      <w:lvlJc w:val="left"/>
      <w:pPr>
        <w:ind w:left="13055" w:hanging="360"/>
      </w:pPr>
    </w:lvl>
    <w:lvl w:ilvl="8" w:tplc="040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1" w15:restartNumberingAfterBreak="0">
    <w:nsid w:val="47F07B03"/>
    <w:multiLevelType w:val="hybridMultilevel"/>
    <w:tmpl w:val="87207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30166"/>
    <w:multiLevelType w:val="hybridMultilevel"/>
    <w:tmpl w:val="645E014E"/>
    <w:lvl w:ilvl="0" w:tplc="2EFE1D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A18FA"/>
    <w:multiLevelType w:val="hybridMultilevel"/>
    <w:tmpl w:val="C0C249FE"/>
    <w:lvl w:ilvl="0" w:tplc="4AB68C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DAA1095"/>
    <w:multiLevelType w:val="singleLevel"/>
    <w:tmpl w:val="B72203A0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5" w15:restartNumberingAfterBreak="0">
    <w:nsid w:val="5DE304BD"/>
    <w:multiLevelType w:val="singleLevel"/>
    <w:tmpl w:val="42ECB524"/>
    <w:lvl w:ilvl="0">
      <w:start w:val="1"/>
      <w:numFmt w:val="lowerLetter"/>
      <w:lvlText w:val="%1) "/>
      <w:legacy w:legacy="1" w:legacySpace="0" w:legacyIndent="283"/>
      <w:lvlJc w:val="left"/>
      <w:pPr>
        <w:ind w:left="424" w:hanging="283"/>
      </w:pPr>
      <w:rPr>
        <w:b w:val="0"/>
        <w:bCs w:val="0"/>
        <w:i w:val="0"/>
        <w:iCs w:val="0"/>
        <w:sz w:val="22"/>
        <w:szCs w:val="22"/>
      </w:rPr>
    </w:lvl>
  </w:abstractNum>
  <w:abstractNum w:abstractNumId="16" w15:restartNumberingAfterBreak="0">
    <w:nsid w:val="5E1F0680"/>
    <w:multiLevelType w:val="hybridMultilevel"/>
    <w:tmpl w:val="58FAD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B19CD"/>
    <w:multiLevelType w:val="hybridMultilevel"/>
    <w:tmpl w:val="4492F09C"/>
    <w:lvl w:ilvl="0" w:tplc="51C8FAAA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A64997"/>
    <w:multiLevelType w:val="hybridMultilevel"/>
    <w:tmpl w:val="196E1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358A3"/>
    <w:multiLevelType w:val="hybridMultilevel"/>
    <w:tmpl w:val="7F3A3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E23F3"/>
    <w:multiLevelType w:val="hybridMultilevel"/>
    <w:tmpl w:val="5454B1C4"/>
    <w:lvl w:ilvl="0" w:tplc="A54027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B6C3058"/>
    <w:multiLevelType w:val="singleLevel"/>
    <w:tmpl w:val="1CC6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7D6E4886"/>
    <w:multiLevelType w:val="hybridMultilevel"/>
    <w:tmpl w:val="7048D29E"/>
    <w:lvl w:ilvl="0" w:tplc="38A6AA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6"/>
  </w:num>
  <w:num w:numId="5">
    <w:abstractNumId w:val="0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20"/>
  </w:num>
  <w:num w:numId="11">
    <w:abstractNumId w:val="10"/>
  </w:num>
  <w:num w:numId="12">
    <w:abstractNumId w:val="18"/>
  </w:num>
  <w:num w:numId="13">
    <w:abstractNumId w:val="22"/>
  </w:num>
  <w:num w:numId="14">
    <w:abstractNumId w:val="13"/>
  </w:num>
  <w:num w:numId="15">
    <w:abstractNumId w:val="1"/>
  </w:num>
  <w:num w:numId="16">
    <w:abstractNumId w:val="17"/>
  </w:num>
  <w:num w:numId="17">
    <w:abstractNumId w:val="21"/>
  </w:num>
  <w:num w:numId="18">
    <w:abstractNumId w:val="7"/>
  </w:num>
  <w:num w:numId="19">
    <w:abstractNumId w:val="9"/>
  </w:num>
  <w:num w:numId="20">
    <w:abstractNumId w:val="8"/>
  </w:num>
  <w:num w:numId="21">
    <w:abstractNumId w:val="12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77"/>
    <w:rsid w:val="00001835"/>
    <w:rsid w:val="00012EA2"/>
    <w:rsid w:val="00017DC1"/>
    <w:rsid w:val="0003136E"/>
    <w:rsid w:val="00046077"/>
    <w:rsid w:val="000627E3"/>
    <w:rsid w:val="000758C6"/>
    <w:rsid w:val="00081C6D"/>
    <w:rsid w:val="00087CF0"/>
    <w:rsid w:val="00092303"/>
    <w:rsid w:val="000A67D9"/>
    <w:rsid w:val="000A711D"/>
    <w:rsid w:val="000B1520"/>
    <w:rsid w:val="000B29C2"/>
    <w:rsid w:val="000B50A9"/>
    <w:rsid w:val="000B56D4"/>
    <w:rsid w:val="000B599A"/>
    <w:rsid w:val="000C45FD"/>
    <w:rsid w:val="000E0631"/>
    <w:rsid w:val="000E28B0"/>
    <w:rsid w:val="000E5B73"/>
    <w:rsid w:val="000E7502"/>
    <w:rsid w:val="0010301B"/>
    <w:rsid w:val="00112561"/>
    <w:rsid w:val="00114A48"/>
    <w:rsid w:val="00122D6F"/>
    <w:rsid w:val="0013705E"/>
    <w:rsid w:val="0014009D"/>
    <w:rsid w:val="0014545B"/>
    <w:rsid w:val="00152B6D"/>
    <w:rsid w:val="001674C3"/>
    <w:rsid w:val="00170528"/>
    <w:rsid w:val="00171B67"/>
    <w:rsid w:val="00173753"/>
    <w:rsid w:val="00174E2B"/>
    <w:rsid w:val="001841CF"/>
    <w:rsid w:val="00186CB9"/>
    <w:rsid w:val="00193167"/>
    <w:rsid w:val="001A2859"/>
    <w:rsid w:val="001A410A"/>
    <w:rsid w:val="001A4292"/>
    <w:rsid w:val="001A7834"/>
    <w:rsid w:val="001B118A"/>
    <w:rsid w:val="001B2442"/>
    <w:rsid w:val="001B2A46"/>
    <w:rsid w:val="001C1DDC"/>
    <w:rsid w:val="001D5A05"/>
    <w:rsid w:val="001D6341"/>
    <w:rsid w:val="001D705E"/>
    <w:rsid w:val="001E66A6"/>
    <w:rsid w:val="001E728F"/>
    <w:rsid w:val="001F012E"/>
    <w:rsid w:val="001F1695"/>
    <w:rsid w:val="0021289B"/>
    <w:rsid w:val="00213404"/>
    <w:rsid w:val="0021359F"/>
    <w:rsid w:val="00217B30"/>
    <w:rsid w:val="00217C52"/>
    <w:rsid w:val="0022582B"/>
    <w:rsid w:val="002272E3"/>
    <w:rsid w:val="00234061"/>
    <w:rsid w:val="002361E4"/>
    <w:rsid w:val="00237CE2"/>
    <w:rsid w:val="002402BA"/>
    <w:rsid w:val="00247350"/>
    <w:rsid w:val="0025697D"/>
    <w:rsid w:val="00270D96"/>
    <w:rsid w:val="00271404"/>
    <w:rsid w:val="002733CE"/>
    <w:rsid w:val="00273C39"/>
    <w:rsid w:val="00283ACA"/>
    <w:rsid w:val="002A597B"/>
    <w:rsid w:val="002D3801"/>
    <w:rsid w:val="002E1FF5"/>
    <w:rsid w:val="002E3F80"/>
    <w:rsid w:val="002F20E6"/>
    <w:rsid w:val="002F66CB"/>
    <w:rsid w:val="003040D9"/>
    <w:rsid w:val="00311670"/>
    <w:rsid w:val="0033329B"/>
    <w:rsid w:val="003529C1"/>
    <w:rsid w:val="00354397"/>
    <w:rsid w:val="00360E3E"/>
    <w:rsid w:val="0037110C"/>
    <w:rsid w:val="003863D4"/>
    <w:rsid w:val="003965AA"/>
    <w:rsid w:val="003B1882"/>
    <w:rsid w:val="003B421D"/>
    <w:rsid w:val="003B50D8"/>
    <w:rsid w:val="003B5D47"/>
    <w:rsid w:val="003C5068"/>
    <w:rsid w:val="003C7558"/>
    <w:rsid w:val="003D058C"/>
    <w:rsid w:val="003D0741"/>
    <w:rsid w:val="003E448D"/>
    <w:rsid w:val="003E6B46"/>
    <w:rsid w:val="003E7ECB"/>
    <w:rsid w:val="003F16E7"/>
    <w:rsid w:val="003F3FF3"/>
    <w:rsid w:val="003F783B"/>
    <w:rsid w:val="00401A36"/>
    <w:rsid w:val="00401CC0"/>
    <w:rsid w:val="00406E0F"/>
    <w:rsid w:val="00416B32"/>
    <w:rsid w:val="0042427F"/>
    <w:rsid w:val="00436F6A"/>
    <w:rsid w:val="00437E70"/>
    <w:rsid w:val="00441660"/>
    <w:rsid w:val="00445791"/>
    <w:rsid w:val="0045173A"/>
    <w:rsid w:val="004628BC"/>
    <w:rsid w:val="00476AB5"/>
    <w:rsid w:val="00481DD0"/>
    <w:rsid w:val="00482D83"/>
    <w:rsid w:val="004839D1"/>
    <w:rsid w:val="00485588"/>
    <w:rsid w:val="004857E0"/>
    <w:rsid w:val="00487F66"/>
    <w:rsid w:val="00490FEB"/>
    <w:rsid w:val="004943A6"/>
    <w:rsid w:val="004B55DC"/>
    <w:rsid w:val="004B6C5A"/>
    <w:rsid w:val="004C0AC9"/>
    <w:rsid w:val="004C18E6"/>
    <w:rsid w:val="004D586A"/>
    <w:rsid w:val="004D7140"/>
    <w:rsid w:val="004E0129"/>
    <w:rsid w:val="004E0739"/>
    <w:rsid w:val="004E3390"/>
    <w:rsid w:val="004E4313"/>
    <w:rsid w:val="004E5943"/>
    <w:rsid w:val="004E658C"/>
    <w:rsid w:val="00501BB3"/>
    <w:rsid w:val="00502288"/>
    <w:rsid w:val="005208E8"/>
    <w:rsid w:val="00527108"/>
    <w:rsid w:val="005274FD"/>
    <w:rsid w:val="00530BF0"/>
    <w:rsid w:val="005326FF"/>
    <w:rsid w:val="005426F6"/>
    <w:rsid w:val="005443D5"/>
    <w:rsid w:val="00550A56"/>
    <w:rsid w:val="00557393"/>
    <w:rsid w:val="00564575"/>
    <w:rsid w:val="0058081F"/>
    <w:rsid w:val="00582BA7"/>
    <w:rsid w:val="00586245"/>
    <w:rsid w:val="00595106"/>
    <w:rsid w:val="005A6E86"/>
    <w:rsid w:val="005B1239"/>
    <w:rsid w:val="005B76D3"/>
    <w:rsid w:val="005B7DD2"/>
    <w:rsid w:val="005C20A1"/>
    <w:rsid w:val="005D356A"/>
    <w:rsid w:val="005D7F6C"/>
    <w:rsid w:val="005E4BF1"/>
    <w:rsid w:val="005F2DB7"/>
    <w:rsid w:val="005F738E"/>
    <w:rsid w:val="00604E69"/>
    <w:rsid w:val="0060766B"/>
    <w:rsid w:val="006109F9"/>
    <w:rsid w:val="00610DCD"/>
    <w:rsid w:val="00612B18"/>
    <w:rsid w:val="0061531B"/>
    <w:rsid w:val="00616568"/>
    <w:rsid w:val="00617158"/>
    <w:rsid w:val="00632690"/>
    <w:rsid w:val="00637785"/>
    <w:rsid w:val="0064615C"/>
    <w:rsid w:val="00647077"/>
    <w:rsid w:val="0065015D"/>
    <w:rsid w:val="006515FC"/>
    <w:rsid w:val="00656297"/>
    <w:rsid w:val="00665990"/>
    <w:rsid w:val="00670BE4"/>
    <w:rsid w:val="00674F6F"/>
    <w:rsid w:val="00675FF7"/>
    <w:rsid w:val="00677955"/>
    <w:rsid w:val="0068077D"/>
    <w:rsid w:val="00686C15"/>
    <w:rsid w:val="00692059"/>
    <w:rsid w:val="00693189"/>
    <w:rsid w:val="006A3F8E"/>
    <w:rsid w:val="006B2453"/>
    <w:rsid w:val="006B40F1"/>
    <w:rsid w:val="006B7408"/>
    <w:rsid w:val="006C26AF"/>
    <w:rsid w:val="006C3C59"/>
    <w:rsid w:val="006C54F8"/>
    <w:rsid w:val="006E0735"/>
    <w:rsid w:val="0070476A"/>
    <w:rsid w:val="0071547C"/>
    <w:rsid w:val="007165D7"/>
    <w:rsid w:val="00722F74"/>
    <w:rsid w:val="007250D9"/>
    <w:rsid w:val="007424EB"/>
    <w:rsid w:val="007458AB"/>
    <w:rsid w:val="007514CC"/>
    <w:rsid w:val="00751694"/>
    <w:rsid w:val="0075196C"/>
    <w:rsid w:val="0075266A"/>
    <w:rsid w:val="00755FF9"/>
    <w:rsid w:val="0076247C"/>
    <w:rsid w:val="00774BDB"/>
    <w:rsid w:val="00797D9F"/>
    <w:rsid w:val="007A21FB"/>
    <w:rsid w:val="007C077C"/>
    <w:rsid w:val="007C423E"/>
    <w:rsid w:val="007D2F87"/>
    <w:rsid w:val="007E20CE"/>
    <w:rsid w:val="007E237F"/>
    <w:rsid w:val="007E7F6A"/>
    <w:rsid w:val="0081667C"/>
    <w:rsid w:val="0082384A"/>
    <w:rsid w:val="008253A8"/>
    <w:rsid w:val="00825A52"/>
    <w:rsid w:val="008322BE"/>
    <w:rsid w:val="0083744A"/>
    <w:rsid w:val="00837C59"/>
    <w:rsid w:val="00840D42"/>
    <w:rsid w:val="00855F83"/>
    <w:rsid w:val="0086154A"/>
    <w:rsid w:val="00861D20"/>
    <w:rsid w:val="00861F1D"/>
    <w:rsid w:val="00862698"/>
    <w:rsid w:val="008703DA"/>
    <w:rsid w:val="00876C6A"/>
    <w:rsid w:val="00877754"/>
    <w:rsid w:val="0087778A"/>
    <w:rsid w:val="00877A5B"/>
    <w:rsid w:val="00880326"/>
    <w:rsid w:val="00884C4D"/>
    <w:rsid w:val="008926B8"/>
    <w:rsid w:val="00896B4A"/>
    <w:rsid w:val="00896B8C"/>
    <w:rsid w:val="008B582D"/>
    <w:rsid w:val="008B78A1"/>
    <w:rsid w:val="008C0EDB"/>
    <w:rsid w:val="008C6E00"/>
    <w:rsid w:val="008C768A"/>
    <w:rsid w:val="008D20E6"/>
    <w:rsid w:val="008D63C4"/>
    <w:rsid w:val="008D64A2"/>
    <w:rsid w:val="008F3039"/>
    <w:rsid w:val="008F56FF"/>
    <w:rsid w:val="00901544"/>
    <w:rsid w:val="009138E9"/>
    <w:rsid w:val="009241C7"/>
    <w:rsid w:val="0092511A"/>
    <w:rsid w:val="00926EB4"/>
    <w:rsid w:val="009435BA"/>
    <w:rsid w:val="00947605"/>
    <w:rsid w:val="0095799A"/>
    <w:rsid w:val="00960582"/>
    <w:rsid w:val="00965411"/>
    <w:rsid w:val="00973404"/>
    <w:rsid w:val="00974F3D"/>
    <w:rsid w:val="009803D6"/>
    <w:rsid w:val="00984456"/>
    <w:rsid w:val="00985A1C"/>
    <w:rsid w:val="00987543"/>
    <w:rsid w:val="009A6408"/>
    <w:rsid w:val="009B2644"/>
    <w:rsid w:val="009B58BD"/>
    <w:rsid w:val="009C10D6"/>
    <w:rsid w:val="009C1B26"/>
    <w:rsid w:val="009D0D81"/>
    <w:rsid w:val="009D5B6A"/>
    <w:rsid w:val="009E0FC4"/>
    <w:rsid w:val="009F0378"/>
    <w:rsid w:val="00A000B2"/>
    <w:rsid w:val="00A025A1"/>
    <w:rsid w:val="00A1313B"/>
    <w:rsid w:val="00A21719"/>
    <w:rsid w:val="00A234AD"/>
    <w:rsid w:val="00A30653"/>
    <w:rsid w:val="00A323EB"/>
    <w:rsid w:val="00A4207D"/>
    <w:rsid w:val="00A54486"/>
    <w:rsid w:val="00A60374"/>
    <w:rsid w:val="00A65129"/>
    <w:rsid w:val="00A7091F"/>
    <w:rsid w:val="00A74333"/>
    <w:rsid w:val="00A74D61"/>
    <w:rsid w:val="00A8649E"/>
    <w:rsid w:val="00AB4C97"/>
    <w:rsid w:val="00AC4727"/>
    <w:rsid w:val="00AC72C9"/>
    <w:rsid w:val="00AD1619"/>
    <w:rsid w:val="00AD3268"/>
    <w:rsid w:val="00AD7EA8"/>
    <w:rsid w:val="00AF0122"/>
    <w:rsid w:val="00AF3905"/>
    <w:rsid w:val="00B00D49"/>
    <w:rsid w:val="00B065E6"/>
    <w:rsid w:val="00B06BFA"/>
    <w:rsid w:val="00B141A2"/>
    <w:rsid w:val="00B243CB"/>
    <w:rsid w:val="00B34A77"/>
    <w:rsid w:val="00B4619A"/>
    <w:rsid w:val="00B5136C"/>
    <w:rsid w:val="00B6204C"/>
    <w:rsid w:val="00B655F9"/>
    <w:rsid w:val="00B81853"/>
    <w:rsid w:val="00B87BC6"/>
    <w:rsid w:val="00B9317E"/>
    <w:rsid w:val="00BB36F9"/>
    <w:rsid w:val="00BD3EAF"/>
    <w:rsid w:val="00BD4A17"/>
    <w:rsid w:val="00BE022C"/>
    <w:rsid w:val="00BE4F73"/>
    <w:rsid w:val="00BE5A09"/>
    <w:rsid w:val="00BF2AEC"/>
    <w:rsid w:val="00BF5ED9"/>
    <w:rsid w:val="00C005E2"/>
    <w:rsid w:val="00C03C55"/>
    <w:rsid w:val="00C07356"/>
    <w:rsid w:val="00C16DA1"/>
    <w:rsid w:val="00C204C7"/>
    <w:rsid w:val="00C423AC"/>
    <w:rsid w:val="00C56937"/>
    <w:rsid w:val="00C615B4"/>
    <w:rsid w:val="00C62A7B"/>
    <w:rsid w:val="00C70BE1"/>
    <w:rsid w:val="00C70C88"/>
    <w:rsid w:val="00C8014A"/>
    <w:rsid w:val="00C8108B"/>
    <w:rsid w:val="00C814D3"/>
    <w:rsid w:val="00C85547"/>
    <w:rsid w:val="00C863C8"/>
    <w:rsid w:val="00CA0F7A"/>
    <w:rsid w:val="00CA73E3"/>
    <w:rsid w:val="00CA7AFD"/>
    <w:rsid w:val="00CD6435"/>
    <w:rsid w:val="00CE3E5D"/>
    <w:rsid w:val="00CF0E3D"/>
    <w:rsid w:val="00D0391F"/>
    <w:rsid w:val="00D11AC1"/>
    <w:rsid w:val="00D236A3"/>
    <w:rsid w:val="00D24FD4"/>
    <w:rsid w:val="00D2511A"/>
    <w:rsid w:val="00D47A13"/>
    <w:rsid w:val="00D53899"/>
    <w:rsid w:val="00D541DC"/>
    <w:rsid w:val="00D56974"/>
    <w:rsid w:val="00D62705"/>
    <w:rsid w:val="00D71657"/>
    <w:rsid w:val="00D74327"/>
    <w:rsid w:val="00D82828"/>
    <w:rsid w:val="00D860E9"/>
    <w:rsid w:val="00DB6744"/>
    <w:rsid w:val="00DB7D72"/>
    <w:rsid w:val="00DC2DEC"/>
    <w:rsid w:val="00DD2249"/>
    <w:rsid w:val="00DD73CB"/>
    <w:rsid w:val="00DE0056"/>
    <w:rsid w:val="00DE19B0"/>
    <w:rsid w:val="00E06863"/>
    <w:rsid w:val="00E11474"/>
    <w:rsid w:val="00E11DE3"/>
    <w:rsid w:val="00E431D0"/>
    <w:rsid w:val="00E53919"/>
    <w:rsid w:val="00E65310"/>
    <w:rsid w:val="00E71C34"/>
    <w:rsid w:val="00E733DB"/>
    <w:rsid w:val="00E871DB"/>
    <w:rsid w:val="00EA0E71"/>
    <w:rsid w:val="00EC04EA"/>
    <w:rsid w:val="00EC298A"/>
    <w:rsid w:val="00EC4DFF"/>
    <w:rsid w:val="00ED53BD"/>
    <w:rsid w:val="00EE2E46"/>
    <w:rsid w:val="00EE3AB4"/>
    <w:rsid w:val="00EE4E43"/>
    <w:rsid w:val="00EE5F74"/>
    <w:rsid w:val="00F05573"/>
    <w:rsid w:val="00F10B71"/>
    <w:rsid w:val="00F1582F"/>
    <w:rsid w:val="00F15FEE"/>
    <w:rsid w:val="00F20301"/>
    <w:rsid w:val="00F266E6"/>
    <w:rsid w:val="00F3167D"/>
    <w:rsid w:val="00F31C6B"/>
    <w:rsid w:val="00F36A2E"/>
    <w:rsid w:val="00F40716"/>
    <w:rsid w:val="00F439C1"/>
    <w:rsid w:val="00F450A0"/>
    <w:rsid w:val="00F5590C"/>
    <w:rsid w:val="00F829A2"/>
    <w:rsid w:val="00F86859"/>
    <w:rsid w:val="00F90E12"/>
    <w:rsid w:val="00F96A83"/>
    <w:rsid w:val="00F972F3"/>
    <w:rsid w:val="00FA11C6"/>
    <w:rsid w:val="00FC1495"/>
    <w:rsid w:val="00FC4281"/>
    <w:rsid w:val="00FD463D"/>
    <w:rsid w:val="00FD7C10"/>
    <w:rsid w:val="00FE22D9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0090F"/>
  <w15:docId w15:val="{8C854E95-0401-48D6-B97C-ED7DA0A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F1D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61F1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861F1D"/>
    <w:pPr>
      <w:keepNext/>
      <w:ind w:left="851" w:hanging="851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861F1D"/>
    <w:pPr>
      <w:keepNext/>
      <w:outlineLvl w:val="2"/>
    </w:pPr>
    <w:rPr>
      <w:rFonts w:ascii="Tahoma" w:hAnsi="Tahoma" w:cs="Tahoma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61F1D"/>
    <w:pPr>
      <w:keepNext/>
      <w:outlineLvl w:val="3"/>
    </w:pPr>
    <w:rPr>
      <w:rFonts w:ascii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8558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855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48558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85588"/>
    <w:rPr>
      <w:rFonts w:ascii="Calibri" w:hAnsi="Calibri" w:cs="Calibri"/>
      <w:b/>
      <w:bCs/>
      <w:sz w:val="28"/>
      <w:szCs w:val="28"/>
    </w:rPr>
  </w:style>
  <w:style w:type="paragraph" w:styleId="Seznam2">
    <w:name w:val="List 2"/>
    <w:basedOn w:val="Normln"/>
    <w:uiPriority w:val="99"/>
    <w:rsid w:val="00861F1D"/>
    <w:pPr>
      <w:ind w:left="566" w:hanging="283"/>
    </w:pPr>
  </w:style>
  <w:style w:type="paragraph" w:styleId="Zhlav">
    <w:name w:val="header"/>
    <w:basedOn w:val="Normln"/>
    <w:link w:val="ZhlavChar"/>
    <w:uiPriority w:val="99"/>
    <w:rsid w:val="00861F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85588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61F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8558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861F1D"/>
    <w:rPr>
      <w:rFonts w:ascii="Arial" w:hAnsi="Arial" w:cs="Arial"/>
    </w:rPr>
  </w:style>
  <w:style w:type="paragraph" w:styleId="Seznam">
    <w:name w:val="List"/>
    <w:basedOn w:val="Normln"/>
    <w:uiPriority w:val="99"/>
    <w:rsid w:val="00861F1D"/>
    <w:pPr>
      <w:ind w:left="283" w:hanging="283"/>
    </w:pPr>
  </w:style>
  <w:style w:type="paragraph" w:styleId="Zkladntextodsazen">
    <w:name w:val="Body Text Indent"/>
    <w:basedOn w:val="Normln"/>
    <w:link w:val="ZkladntextodsazenChar"/>
    <w:uiPriority w:val="99"/>
    <w:rsid w:val="00861F1D"/>
    <w:pPr>
      <w:ind w:left="2205" w:hanging="2205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85588"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861F1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85588"/>
    <w:rPr>
      <w:sz w:val="2"/>
      <w:szCs w:val="2"/>
    </w:rPr>
  </w:style>
  <w:style w:type="paragraph" w:styleId="Textbubliny">
    <w:name w:val="Balloon Text"/>
    <w:basedOn w:val="Normln"/>
    <w:link w:val="TextbublinyChar"/>
    <w:uiPriority w:val="99"/>
    <w:semiHidden/>
    <w:rsid w:val="00861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85588"/>
    <w:rPr>
      <w:sz w:val="2"/>
      <w:szCs w:val="2"/>
    </w:rPr>
  </w:style>
  <w:style w:type="paragraph" w:styleId="Zkladntext">
    <w:name w:val="Body Text"/>
    <w:basedOn w:val="Normln"/>
    <w:link w:val="ZkladntextChar"/>
    <w:uiPriority w:val="99"/>
    <w:rsid w:val="00861F1D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85588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61F1D"/>
    <w:pPr>
      <w:ind w:left="2127" w:hanging="2268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485588"/>
    <w:rPr>
      <w:sz w:val="20"/>
      <w:szCs w:val="20"/>
    </w:rPr>
  </w:style>
  <w:style w:type="paragraph" w:customStyle="1" w:styleId="xl24">
    <w:name w:val="xl24"/>
    <w:basedOn w:val="Normln"/>
    <w:uiPriority w:val="99"/>
    <w:rsid w:val="00861F1D"/>
    <w:pP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uiPriority w:val="99"/>
    <w:rsid w:val="00861F1D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26">
    <w:name w:val="xl26"/>
    <w:basedOn w:val="Normln"/>
    <w:uiPriority w:val="99"/>
    <w:rsid w:val="00861F1D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28">
    <w:name w:val="xl28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1">
    <w:name w:val="xl31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3">
    <w:name w:val="xl33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6">
    <w:name w:val="xl36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ln"/>
    <w:uiPriority w:val="99"/>
    <w:rsid w:val="00861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8">
    <w:name w:val="xl38"/>
    <w:basedOn w:val="Normln"/>
    <w:uiPriority w:val="99"/>
    <w:rsid w:val="00861F1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Zkladntext31">
    <w:name w:val="Základní text 31"/>
    <w:basedOn w:val="Normln"/>
    <w:rsid w:val="008B78A1"/>
    <w:pPr>
      <w:suppressAutoHyphens/>
      <w:spacing w:line="360" w:lineRule="auto"/>
    </w:pPr>
    <w:rPr>
      <w:sz w:val="22"/>
      <w:szCs w:val="22"/>
      <w:lang w:eastAsia="ar-SA"/>
    </w:rPr>
  </w:style>
  <w:style w:type="character" w:styleId="Hypertextovodkaz">
    <w:name w:val="Hyperlink"/>
    <w:basedOn w:val="Standardnpsmoodstavce"/>
    <w:uiPriority w:val="99"/>
    <w:rsid w:val="005573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D058C"/>
    <w:pPr>
      <w:ind w:left="720"/>
      <w:contextualSpacing/>
    </w:pPr>
  </w:style>
  <w:style w:type="paragraph" w:styleId="Revize">
    <w:name w:val="Revision"/>
    <w:hidden/>
    <w:uiPriority w:val="99"/>
    <w:semiHidden/>
    <w:rsid w:val="00171B67"/>
    <w:rPr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7E20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20C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0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0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0CE"/>
    <w:rPr>
      <w:b/>
      <w:bCs/>
      <w:sz w:val="20"/>
      <w:szCs w:val="20"/>
    </w:rPr>
  </w:style>
  <w:style w:type="paragraph" w:customStyle="1" w:styleId="NormlnIMP">
    <w:name w:val="Normální_IMP"/>
    <w:basedOn w:val="Normln"/>
    <w:link w:val="NormlnIMPChar"/>
    <w:rsid w:val="000B56D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2"/>
      <w:szCs w:val="22"/>
    </w:rPr>
  </w:style>
  <w:style w:type="paragraph" w:customStyle="1" w:styleId="JKNormln">
    <w:name w:val="JK_Normální"/>
    <w:basedOn w:val="Normln"/>
    <w:rsid w:val="004943A6"/>
    <w:pPr>
      <w:spacing w:before="120"/>
    </w:pPr>
    <w:rPr>
      <w:rFonts w:ascii="Arial" w:hAnsi="Arial"/>
      <w:sz w:val="22"/>
    </w:rPr>
  </w:style>
  <w:style w:type="paragraph" w:styleId="Prosttext">
    <w:name w:val="Plain Text"/>
    <w:basedOn w:val="Normln"/>
    <w:link w:val="ProsttextChar"/>
    <w:rsid w:val="004943A6"/>
    <w:pPr>
      <w:spacing w:before="40"/>
      <w:ind w:left="567" w:hanging="567"/>
      <w:jc w:val="both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4943A6"/>
    <w:rPr>
      <w:rFonts w:ascii="Courier New" w:hAnsi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6457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ZkladntextIMP">
    <w:name w:val="Základní text_IMP"/>
    <w:basedOn w:val="NormlnIMP"/>
    <w:rsid w:val="00C8108B"/>
    <w:pPr>
      <w:spacing w:line="228" w:lineRule="auto"/>
      <w:textAlignment w:val="auto"/>
    </w:pPr>
    <w:rPr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03DA"/>
    <w:rPr>
      <w:color w:val="605E5C"/>
      <w:shd w:val="clear" w:color="auto" w:fill="E1DFDD"/>
    </w:rPr>
  </w:style>
  <w:style w:type="character" w:customStyle="1" w:styleId="NormlnIMPChar">
    <w:name w:val="Normální_IMP Char"/>
    <w:link w:val="NormlnIMP"/>
    <w:locked/>
    <w:rsid w:val="00616568"/>
  </w:style>
  <w:style w:type="paragraph" w:customStyle="1" w:styleId="Nzev1">
    <w:name w:val="Název1"/>
    <w:basedOn w:val="Normln"/>
    <w:rsid w:val="00186CB9"/>
    <w:pPr>
      <w:spacing w:before="100" w:beforeAutospacing="1" w:after="100" w:afterAutospacing="1"/>
    </w:pPr>
    <w:rPr>
      <w:sz w:val="24"/>
      <w:szCs w:val="24"/>
    </w:rPr>
  </w:style>
  <w:style w:type="character" w:customStyle="1" w:styleId="titleitem">
    <w:name w:val="title__item"/>
    <w:basedOn w:val="Standardnpsmoodstavce"/>
    <w:rsid w:val="00186CB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715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E3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C163F16D2C646A9ACBE0F47C91776" ma:contentTypeVersion="13" ma:contentTypeDescription="Vytvoří nový dokument" ma:contentTypeScope="" ma:versionID="0031619926e63821936d6c6655c827a8">
  <xsd:schema xmlns:xsd="http://www.w3.org/2001/XMLSchema" xmlns:xs="http://www.w3.org/2001/XMLSchema" xmlns:p="http://schemas.microsoft.com/office/2006/metadata/properties" xmlns:ns3="2a2196f4-c2e5-4a5a-8c1d-297ccb4375c6" xmlns:ns4="f33991d8-b335-427b-b4a0-dfa0d62cfc89" targetNamespace="http://schemas.microsoft.com/office/2006/metadata/properties" ma:root="true" ma:fieldsID="962f502b2b8397203fd1f0fd61b411b5" ns3:_="" ns4:_="">
    <xsd:import namespace="2a2196f4-c2e5-4a5a-8c1d-297ccb4375c6"/>
    <xsd:import namespace="f33991d8-b335-427b-b4a0-dfa0d62cfc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96f4-c2e5-4a5a-8c1d-297ccb437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1d8-b335-427b-b4a0-dfa0d62cf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8B98E-15A8-4428-BB2E-2D7A2C494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196f4-c2e5-4a5a-8c1d-297ccb4375c6"/>
    <ds:schemaRef ds:uri="f33991d8-b335-427b-b4a0-dfa0d62cf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5EF6-CB33-4F7D-B2A6-4B9B7D2F1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618117-4072-432E-877F-751563CC7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BEAED-1776-4894-8A1D-34DC44CFB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2241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LT Projekt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Luděk Tomek</dc:creator>
  <cp:lastModifiedBy>Petra</cp:lastModifiedBy>
  <cp:revision>9</cp:revision>
  <cp:lastPrinted>2011-04-06T10:10:00Z</cp:lastPrinted>
  <dcterms:created xsi:type="dcterms:W3CDTF">2024-04-29T18:29:00Z</dcterms:created>
  <dcterms:modified xsi:type="dcterms:W3CDTF">2026-01-09T07:28:00Z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0x010100DF8C163F16D2C646A9ACBE0F47C91776</vt:lpwstr>
  </property>
</Properties>
</file>